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D6E" w:rsidRPr="00160F18" w:rsidRDefault="00C43F75" w:rsidP="00C70087">
      <w:pPr>
        <w:pBdr>
          <w:right w:val="single" w:sz="4" w:space="1" w:color="auto"/>
        </w:pBdr>
        <w:spacing w:line="240" w:lineRule="auto"/>
        <w:contextualSpacing/>
        <w:jc w:val="right"/>
        <w:rPr>
          <w:rFonts w:ascii="Times New Roman" w:hAnsi="Times New Roman" w:cs="Times New Roman"/>
          <w:sz w:val="20"/>
          <w:szCs w:val="20"/>
        </w:rPr>
      </w:pPr>
      <w:r>
        <w:rPr>
          <w:rFonts w:ascii="Times New Roman" w:hAnsi="Times New Roman" w:cs="Times New Roman"/>
          <w:sz w:val="20"/>
          <w:szCs w:val="20"/>
        </w:rPr>
        <w:t>Mr. Standifer</w:t>
      </w:r>
    </w:p>
    <w:p w:rsidR="0032515A" w:rsidRPr="00160F18" w:rsidRDefault="003039B1" w:rsidP="003D0CFF">
      <w:pPr>
        <w:pBdr>
          <w:right w:val="single" w:sz="4" w:space="1" w:color="auto"/>
        </w:pBdr>
        <w:spacing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 xml:space="preserve">Master </w:t>
      </w:r>
      <w:r w:rsidR="0032515A" w:rsidRPr="00160F18">
        <w:rPr>
          <w:rFonts w:ascii="Times New Roman" w:hAnsi="Times New Roman" w:cs="Times New Roman"/>
          <w:b/>
          <w:sz w:val="20"/>
          <w:szCs w:val="20"/>
        </w:rPr>
        <w:t>Student Notes Rocks</w:t>
      </w:r>
    </w:p>
    <w:p w:rsidR="003D0CFF" w:rsidRDefault="003D0CFF" w:rsidP="003D0CFF">
      <w:pPr>
        <w:pBdr>
          <w:right w:val="single" w:sz="4" w:space="1" w:color="auto"/>
        </w:pBdr>
        <w:spacing w:line="240" w:lineRule="auto"/>
        <w:contextualSpacing/>
        <w:rPr>
          <w:rFonts w:ascii="Times New Roman" w:hAnsi="Times New Roman" w:cs="Times New Roman"/>
          <w:b/>
          <w:sz w:val="20"/>
          <w:szCs w:val="20"/>
        </w:rPr>
      </w:pPr>
      <w:r>
        <w:rPr>
          <w:rFonts w:ascii="Times New Roman" w:hAnsi="Times New Roman" w:cs="Times New Roman"/>
          <w:b/>
          <w:sz w:val="20"/>
          <w:szCs w:val="20"/>
        </w:rPr>
        <w:t>Objectives</w:t>
      </w:r>
    </w:p>
    <w:p w:rsidR="003D0CFF" w:rsidRPr="003D0CFF" w:rsidRDefault="003D0CFF" w:rsidP="003D0CFF">
      <w:pPr>
        <w:pStyle w:val="NormalWeb"/>
        <w:pBdr>
          <w:right w:val="single" w:sz="4" w:space="1" w:color="auto"/>
        </w:pBdr>
        <w:rPr>
          <w:color w:val="111111"/>
          <w:sz w:val="20"/>
          <w:szCs w:val="20"/>
        </w:rPr>
      </w:pPr>
      <w:r w:rsidRPr="003D0CFF">
        <w:rPr>
          <w:color w:val="111111"/>
          <w:sz w:val="20"/>
          <w:szCs w:val="20"/>
        </w:rPr>
        <w:t>-Students will be able to define and describe the 5 characteristics of Minerals.</w:t>
      </w:r>
    </w:p>
    <w:p w:rsidR="003D0CFF" w:rsidRPr="003D0CFF" w:rsidRDefault="003D0CFF" w:rsidP="003D0CFF">
      <w:pPr>
        <w:pStyle w:val="NormalWeb"/>
        <w:pBdr>
          <w:right w:val="single" w:sz="4" w:space="1" w:color="auto"/>
        </w:pBdr>
        <w:rPr>
          <w:color w:val="111111"/>
          <w:sz w:val="20"/>
          <w:szCs w:val="20"/>
        </w:rPr>
      </w:pPr>
      <w:r w:rsidRPr="003D0CFF">
        <w:rPr>
          <w:color w:val="111111"/>
          <w:sz w:val="20"/>
          <w:szCs w:val="20"/>
        </w:rPr>
        <w:t>-Students will be able to differentiate between a mineral and a rock.</w:t>
      </w:r>
    </w:p>
    <w:p w:rsidR="003D0CFF" w:rsidRPr="003D0CFF" w:rsidRDefault="003D0CFF" w:rsidP="003D0CFF">
      <w:pPr>
        <w:pStyle w:val="NormalWeb"/>
        <w:pBdr>
          <w:right w:val="single" w:sz="4" w:space="1" w:color="auto"/>
        </w:pBdr>
        <w:rPr>
          <w:color w:val="111111"/>
          <w:sz w:val="20"/>
          <w:szCs w:val="20"/>
        </w:rPr>
      </w:pPr>
      <w:r w:rsidRPr="003D0CFF">
        <w:rPr>
          <w:color w:val="111111"/>
          <w:sz w:val="20"/>
          <w:szCs w:val="20"/>
        </w:rPr>
        <w:t>-Students will be able to identify specific minerals based on their physical characteristics.</w:t>
      </w:r>
    </w:p>
    <w:p w:rsidR="003D0CFF" w:rsidRPr="003D0CFF" w:rsidRDefault="003D0CFF" w:rsidP="003D0CFF">
      <w:pPr>
        <w:pStyle w:val="NormalWeb"/>
        <w:pBdr>
          <w:right w:val="single" w:sz="4" w:space="1" w:color="auto"/>
        </w:pBdr>
        <w:rPr>
          <w:color w:val="111111"/>
          <w:sz w:val="20"/>
          <w:szCs w:val="20"/>
        </w:rPr>
      </w:pPr>
      <w:r w:rsidRPr="003D0CFF">
        <w:rPr>
          <w:color w:val="111111"/>
          <w:sz w:val="20"/>
          <w:szCs w:val="20"/>
        </w:rPr>
        <w:t>-Students will be able to describe how we obtain economically valuable minerals from the Earth’s crust and compare the benefits to the environmental consequences.</w:t>
      </w:r>
    </w:p>
    <w:p w:rsidR="00792D2D" w:rsidRPr="00681957" w:rsidRDefault="008803F9" w:rsidP="003D0CFF">
      <w:pPr>
        <w:pBdr>
          <w:right w:val="single" w:sz="4" w:space="1" w:color="auto"/>
        </w:pBdr>
        <w:spacing w:line="240" w:lineRule="auto"/>
        <w:contextualSpacing/>
        <w:rPr>
          <w:rFonts w:ascii="Times New Roman" w:hAnsi="Times New Roman" w:cs="Times New Roman"/>
          <w:b/>
          <w:sz w:val="20"/>
          <w:szCs w:val="20"/>
        </w:rPr>
      </w:pPr>
      <w:r w:rsidRPr="00681957">
        <w:rPr>
          <w:rFonts w:ascii="Times New Roman" w:hAnsi="Times New Roman" w:cs="Times New Roman"/>
          <w:b/>
          <w:sz w:val="20"/>
          <w:szCs w:val="20"/>
        </w:rPr>
        <w:t>Mineral Characteristics</w:t>
      </w:r>
    </w:p>
    <w:p w:rsidR="00792D2D" w:rsidRPr="00160F18" w:rsidRDefault="008803F9" w:rsidP="00C70087">
      <w:pPr>
        <w:numPr>
          <w:ilvl w:val="0"/>
          <w:numId w:val="1"/>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A </w:t>
      </w:r>
      <w:r w:rsidR="00C43F75">
        <w:rPr>
          <w:rFonts w:ascii="Times New Roman" w:hAnsi="Times New Roman" w:cs="Times New Roman"/>
          <w:b/>
          <w:bCs/>
          <w:sz w:val="20"/>
          <w:szCs w:val="20"/>
        </w:rPr>
        <w:t>______________</w:t>
      </w:r>
      <w:r w:rsidRPr="00160F18">
        <w:rPr>
          <w:rFonts w:ascii="Times New Roman" w:hAnsi="Times New Roman" w:cs="Times New Roman"/>
          <w:sz w:val="20"/>
          <w:szCs w:val="20"/>
        </w:rPr>
        <w:t xml:space="preserve"> is </w:t>
      </w:r>
    </w:p>
    <w:p w:rsidR="00792D2D" w:rsidRPr="00CC5907" w:rsidRDefault="00CC5907" w:rsidP="00CC5907">
      <w:pPr>
        <w:numPr>
          <w:ilvl w:val="1"/>
          <w:numId w:val="1"/>
        </w:numPr>
        <w:pBdr>
          <w:right w:val="single" w:sz="4" w:space="1" w:color="auto"/>
        </w:pBdr>
        <w:spacing w:line="240" w:lineRule="auto"/>
        <w:contextualSpacing/>
        <w:rPr>
          <w:rFonts w:ascii="Times New Roman" w:hAnsi="Times New Roman" w:cs="Times New Roman"/>
          <w:sz w:val="20"/>
          <w:szCs w:val="20"/>
        </w:rPr>
      </w:pPr>
      <w:r w:rsidRPr="00CC5907">
        <w:rPr>
          <w:rFonts w:ascii="Times New Roman" w:hAnsi="Times New Roman" w:cs="Times New Roman"/>
          <w:sz w:val="20"/>
          <w:szCs w:val="20"/>
        </w:rPr>
        <w:t xml:space="preserve">naturally occurring </w:t>
      </w:r>
      <w:r w:rsidR="008803F9" w:rsidRPr="00CC5907">
        <w:rPr>
          <w:rFonts w:ascii="Times New Roman" w:hAnsi="Times New Roman" w:cs="Times New Roman"/>
          <w:sz w:val="20"/>
          <w:szCs w:val="20"/>
        </w:rPr>
        <w:t xml:space="preserve"> </w:t>
      </w:r>
    </w:p>
    <w:p w:rsidR="00792D2D" w:rsidRPr="00160F18" w:rsidRDefault="008803F9" w:rsidP="00C70087">
      <w:pPr>
        <w:numPr>
          <w:ilvl w:val="2"/>
          <w:numId w:val="1"/>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formed by natural processes </w:t>
      </w:r>
    </w:p>
    <w:p w:rsidR="00CC5907" w:rsidRDefault="00CC5907" w:rsidP="00CC5907">
      <w:pPr>
        <w:numPr>
          <w:ilvl w:val="1"/>
          <w:numId w:val="1"/>
        </w:numPr>
        <w:pBdr>
          <w:right w:val="single" w:sz="4" w:space="1" w:color="auto"/>
        </w:pBdr>
        <w:spacing w:line="240" w:lineRule="auto"/>
        <w:contextualSpacing/>
        <w:rPr>
          <w:rFonts w:ascii="Times New Roman" w:hAnsi="Times New Roman" w:cs="Times New Roman"/>
          <w:sz w:val="20"/>
          <w:szCs w:val="20"/>
        </w:rPr>
      </w:pPr>
      <w:r w:rsidRPr="00CC5907">
        <w:rPr>
          <w:rFonts w:ascii="Times New Roman" w:hAnsi="Times New Roman" w:cs="Times New Roman"/>
          <w:sz w:val="20"/>
          <w:szCs w:val="20"/>
        </w:rPr>
        <w:t>Inorganic</w:t>
      </w:r>
    </w:p>
    <w:p w:rsidR="00792D2D" w:rsidRPr="00160F18" w:rsidRDefault="00C70087" w:rsidP="00CC5907">
      <w:pPr>
        <w:numPr>
          <w:ilvl w:val="2"/>
          <w:numId w:val="1"/>
        </w:num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sz w:val="20"/>
          <w:szCs w:val="20"/>
        </w:rPr>
        <w:t>Never living, never will be</w:t>
      </w:r>
    </w:p>
    <w:p w:rsidR="003839ED" w:rsidRPr="00CC5907" w:rsidRDefault="00CC5907" w:rsidP="00CC5907">
      <w:pPr>
        <w:numPr>
          <w:ilvl w:val="1"/>
          <w:numId w:val="1"/>
        </w:numPr>
        <w:pBdr>
          <w:right w:val="single" w:sz="4" w:space="1" w:color="auto"/>
        </w:pBdr>
        <w:spacing w:line="240" w:lineRule="auto"/>
        <w:contextualSpacing/>
        <w:rPr>
          <w:rFonts w:ascii="Times New Roman" w:hAnsi="Times New Roman" w:cs="Times New Roman"/>
          <w:sz w:val="20"/>
          <w:szCs w:val="20"/>
        </w:rPr>
      </w:pPr>
      <w:r w:rsidRPr="00CC5907">
        <w:rPr>
          <w:rFonts w:ascii="Times New Roman" w:hAnsi="Times New Roman" w:cs="Times New Roman"/>
          <w:sz w:val="20"/>
          <w:szCs w:val="20"/>
        </w:rPr>
        <w:t>Solid</w:t>
      </w:r>
    </w:p>
    <w:p w:rsidR="00792D2D" w:rsidRPr="00160F18" w:rsidRDefault="008803F9" w:rsidP="00C70087">
      <w:pPr>
        <w:numPr>
          <w:ilvl w:val="1"/>
          <w:numId w:val="1"/>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Specific chemical composition</w:t>
      </w:r>
    </w:p>
    <w:p w:rsidR="00792D2D" w:rsidRPr="00160F18" w:rsidRDefault="008803F9" w:rsidP="00C70087">
      <w:pPr>
        <w:numPr>
          <w:ilvl w:val="1"/>
          <w:numId w:val="1"/>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Definite crystalline structure. </w:t>
      </w:r>
    </w:p>
    <w:p w:rsidR="00792D2D" w:rsidRPr="00160F18" w:rsidRDefault="008803F9" w:rsidP="00C70087">
      <w:pPr>
        <w:numPr>
          <w:ilvl w:val="0"/>
          <w:numId w:val="1"/>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Earth’s crust is composed of about 3000 minerals.  </w:t>
      </w:r>
    </w:p>
    <w:p w:rsidR="00792D2D" w:rsidRPr="00160F18" w:rsidRDefault="008803F9" w:rsidP="00C70087">
      <w:pPr>
        <w:numPr>
          <w:ilvl w:val="0"/>
          <w:numId w:val="1"/>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Atoms in minerals are arranged in geometric patterns that are repeated again and again. </w:t>
      </w:r>
    </w:p>
    <w:p w:rsidR="00792D2D" w:rsidRDefault="008803F9" w:rsidP="00C70087">
      <w:pPr>
        <w:numPr>
          <w:ilvl w:val="0"/>
          <w:numId w:val="1"/>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A </w:t>
      </w:r>
      <w:r w:rsidR="00C43F75">
        <w:rPr>
          <w:rFonts w:ascii="Times New Roman" w:hAnsi="Times New Roman" w:cs="Times New Roman"/>
          <w:b/>
          <w:bCs/>
          <w:sz w:val="20"/>
          <w:szCs w:val="20"/>
        </w:rPr>
        <w:t>________________</w:t>
      </w:r>
      <w:r w:rsidRPr="00160F18">
        <w:rPr>
          <w:rFonts w:ascii="Times New Roman" w:hAnsi="Times New Roman" w:cs="Times New Roman"/>
          <w:sz w:val="20"/>
          <w:szCs w:val="20"/>
        </w:rPr>
        <w:t xml:space="preserve"> is a solid in which the atoms are arranged in repeating patterns. </w:t>
      </w:r>
    </w:p>
    <w:p w:rsidR="00CC5260" w:rsidRPr="00160F18" w:rsidRDefault="00CC5260" w:rsidP="00C70087">
      <w:p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678790" cy="1562100"/>
            <wp:effectExtent l="19050" t="0" r="751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grayscl/>
                    </a:blip>
                    <a:srcRect/>
                    <a:stretch>
                      <a:fillRect/>
                    </a:stretch>
                  </pic:blipFill>
                  <pic:spPr bwMode="auto">
                    <a:xfrm>
                      <a:off x="0" y="0"/>
                      <a:ext cx="4678790" cy="1562100"/>
                    </a:xfrm>
                    <a:prstGeom prst="rect">
                      <a:avLst/>
                    </a:prstGeom>
                    <a:noFill/>
                    <a:ln w="9525">
                      <a:noFill/>
                      <a:miter lim="800000"/>
                      <a:headEnd/>
                      <a:tailEnd/>
                    </a:ln>
                  </pic:spPr>
                </pic:pic>
              </a:graphicData>
            </a:graphic>
          </wp:inline>
        </w:drawing>
      </w:r>
    </w:p>
    <w:p w:rsidR="00681957" w:rsidRDefault="00681957" w:rsidP="00C70087">
      <w:pPr>
        <w:pBdr>
          <w:right w:val="single" w:sz="4" w:space="1" w:color="auto"/>
        </w:pBdr>
        <w:spacing w:line="240" w:lineRule="auto"/>
        <w:contextualSpacing/>
        <w:rPr>
          <w:rFonts w:ascii="Times New Roman" w:hAnsi="Times New Roman" w:cs="Times New Roman"/>
          <w:b/>
          <w:bCs/>
          <w:sz w:val="20"/>
          <w:szCs w:val="20"/>
        </w:rPr>
      </w:pPr>
    </w:p>
    <w:p w:rsidR="00E63302" w:rsidRPr="00160F18" w:rsidRDefault="00160F18" w:rsidP="00C70087">
      <w:pPr>
        <w:pBdr>
          <w:right w:val="single" w:sz="4" w:space="1" w:color="auto"/>
        </w:pBdr>
        <w:spacing w:line="240" w:lineRule="auto"/>
        <w:contextualSpacing/>
        <w:rPr>
          <w:rFonts w:ascii="Times New Roman" w:hAnsi="Times New Roman" w:cs="Times New Roman"/>
          <w:b/>
          <w:bCs/>
          <w:sz w:val="20"/>
          <w:szCs w:val="20"/>
        </w:rPr>
      </w:pPr>
      <w:r w:rsidRPr="00160F18">
        <w:rPr>
          <w:rFonts w:ascii="Times New Roman" w:hAnsi="Times New Roman" w:cs="Times New Roman"/>
          <w:b/>
          <w:bCs/>
          <w:sz w:val="20"/>
          <w:szCs w:val="20"/>
        </w:rPr>
        <w:t>Minerals form in 2 ways</w:t>
      </w:r>
    </w:p>
    <w:p w:rsidR="00681957" w:rsidRDefault="00681957" w:rsidP="00C70087">
      <w:pPr>
        <w:pBdr>
          <w:right w:val="single" w:sz="4" w:space="1" w:color="auto"/>
        </w:pBdr>
        <w:spacing w:line="240" w:lineRule="auto"/>
        <w:contextualSpacing/>
        <w:rPr>
          <w:rFonts w:ascii="Times New Roman" w:hAnsi="Times New Roman" w:cs="Times New Roman"/>
          <w:b/>
          <w:sz w:val="20"/>
          <w:szCs w:val="20"/>
        </w:rPr>
      </w:pPr>
    </w:p>
    <w:p w:rsidR="00160F18" w:rsidRPr="00681957" w:rsidRDefault="00160F18" w:rsidP="00C70087">
      <w:pPr>
        <w:pBdr>
          <w:right w:val="single" w:sz="4" w:space="1" w:color="auto"/>
        </w:pBdr>
        <w:spacing w:line="240" w:lineRule="auto"/>
        <w:contextualSpacing/>
        <w:rPr>
          <w:rFonts w:ascii="Times New Roman" w:hAnsi="Times New Roman" w:cs="Times New Roman"/>
          <w:b/>
          <w:sz w:val="20"/>
          <w:szCs w:val="20"/>
        </w:rPr>
      </w:pPr>
      <w:r w:rsidRPr="00681957">
        <w:rPr>
          <w:rFonts w:ascii="Times New Roman" w:hAnsi="Times New Roman" w:cs="Times New Roman"/>
          <w:b/>
          <w:sz w:val="20"/>
          <w:szCs w:val="20"/>
        </w:rPr>
        <w:t>From Magma</w:t>
      </w:r>
    </w:p>
    <w:p w:rsidR="00792D2D" w:rsidRPr="00160F18" w:rsidRDefault="008803F9" w:rsidP="00C70087">
      <w:pPr>
        <w:numPr>
          <w:ilvl w:val="0"/>
          <w:numId w:val="2"/>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Small crystals form from rapidly cooling magma.</w:t>
      </w:r>
    </w:p>
    <w:p w:rsidR="00792D2D" w:rsidRPr="00160F18" w:rsidRDefault="008803F9" w:rsidP="00C70087">
      <w:pPr>
        <w:numPr>
          <w:ilvl w:val="0"/>
          <w:numId w:val="2"/>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Large crystals form from slowly cooling magma. </w:t>
      </w:r>
    </w:p>
    <w:p w:rsidR="00681957" w:rsidRDefault="00681957" w:rsidP="00C70087">
      <w:pPr>
        <w:pBdr>
          <w:right w:val="single" w:sz="4" w:space="1" w:color="auto"/>
        </w:pBdr>
        <w:spacing w:line="240" w:lineRule="auto"/>
        <w:contextualSpacing/>
        <w:rPr>
          <w:rFonts w:ascii="Times New Roman" w:hAnsi="Times New Roman" w:cs="Times New Roman"/>
          <w:b/>
          <w:sz w:val="20"/>
          <w:szCs w:val="20"/>
        </w:rPr>
      </w:pPr>
    </w:p>
    <w:p w:rsidR="00792D2D" w:rsidRPr="00681957" w:rsidRDefault="008803F9" w:rsidP="00C70087">
      <w:pPr>
        <w:pBdr>
          <w:right w:val="single" w:sz="4" w:space="1" w:color="auto"/>
        </w:pBdr>
        <w:spacing w:line="240" w:lineRule="auto"/>
        <w:contextualSpacing/>
        <w:rPr>
          <w:rFonts w:ascii="Times New Roman" w:hAnsi="Times New Roman" w:cs="Times New Roman"/>
          <w:b/>
          <w:sz w:val="20"/>
          <w:szCs w:val="20"/>
        </w:rPr>
      </w:pPr>
      <w:r w:rsidRPr="00681957">
        <w:rPr>
          <w:rFonts w:ascii="Times New Roman" w:hAnsi="Times New Roman" w:cs="Times New Roman"/>
          <w:b/>
          <w:sz w:val="20"/>
          <w:szCs w:val="20"/>
        </w:rPr>
        <w:t xml:space="preserve">From Solution </w:t>
      </w:r>
    </w:p>
    <w:p w:rsidR="00792D2D" w:rsidRPr="00160F18" w:rsidRDefault="008803F9" w:rsidP="00C70087">
      <w:pPr>
        <w:numPr>
          <w:ilvl w:val="0"/>
          <w:numId w:val="2"/>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If a solution becomes supersaturated, or overfilled, with another substance, mineral crystals may begin to precipitate, or drop out of solution. </w:t>
      </w:r>
    </w:p>
    <w:p w:rsidR="00792D2D" w:rsidRPr="00160F18" w:rsidRDefault="008803F9" w:rsidP="00C70087">
      <w:pPr>
        <w:numPr>
          <w:ilvl w:val="0"/>
          <w:numId w:val="2"/>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When liquid evaporates the element remains and begins crystallize. </w:t>
      </w:r>
    </w:p>
    <w:p w:rsidR="00681957" w:rsidRDefault="00681957" w:rsidP="00C70087">
      <w:pPr>
        <w:pBdr>
          <w:right w:val="single" w:sz="4" w:space="1" w:color="auto"/>
        </w:pBdr>
        <w:spacing w:line="240" w:lineRule="auto"/>
        <w:contextualSpacing/>
        <w:rPr>
          <w:rFonts w:ascii="Times New Roman" w:hAnsi="Times New Roman" w:cs="Times New Roman"/>
          <w:b/>
          <w:bCs/>
          <w:sz w:val="20"/>
          <w:szCs w:val="20"/>
        </w:rPr>
      </w:pPr>
    </w:p>
    <w:p w:rsidR="00160F18" w:rsidRPr="00160F18" w:rsidRDefault="00160F18" w:rsidP="00C70087">
      <w:pPr>
        <w:pBdr>
          <w:right w:val="single" w:sz="4" w:space="1" w:color="auto"/>
        </w:pBdr>
        <w:spacing w:line="240" w:lineRule="auto"/>
        <w:contextualSpacing/>
        <w:rPr>
          <w:rFonts w:ascii="Times New Roman" w:hAnsi="Times New Roman" w:cs="Times New Roman"/>
          <w:b/>
          <w:bCs/>
          <w:sz w:val="20"/>
          <w:szCs w:val="20"/>
        </w:rPr>
      </w:pPr>
      <w:r w:rsidRPr="00160F18">
        <w:rPr>
          <w:rFonts w:ascii="Times New Roman" w:hAnsi="Times New Roman" w:cs="Times New Roman"/>
          <w:b/>
          <w:bCs/>
          <w:sz w:val="20"/>
          <w:szCs w:val="20"/>
        </w:rPr>
        <w:t>Mineral Groups</w:t>
      </w:r>
    </w:p>
    <w:p w:rsidR="00792D2D" w:rsidRPr="00160F18" w:rsidRDefault="008803F9" w:rsidP="00C70087">
      <w:pPr>
        <w:numPr>
          <w:ilvl w:val="0"/>
          <w:numId w:val="3"/>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About 30 minerals are common in Earth’s crust. </w:t>
      </w:r>
    </w:p>
    <w:p w:rsidR="00792D2D" w:rsidRPr="00160F18" w:rsidRDefault="008803F9" w:rsidP="00C70087">
      <w:pPr>
        <w:numPr>
          <w:ilvl w:val="0"/>
          <w:numId w:val="3"/>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Called “rock-forming minerals” because they make up most of the crust. </w:t>
      </w:r>
    </w:p>
    <w:p w:rsidR="00792D2D" w:rsidRPr="00160F18" w:rsidRDefault="008803F9" w:rsidP="00C70087">
      <w:pPr>
        <w:numPr>
          <w:ilvl w:val="0"/>
          <w:numId w:val="3"/>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The vast majority of minerals are made up of the eight most common elements. </w:t>
      </w:r>
    </w:p>
    <w:p w:rsidR="00792D2D" w:rsidRPr="00681957" w:rsidRDefault="008803F9" w:rsidP="00C70087">
      <w:pPr>
        <w:numPr>
          <w:ilvl w:val="0"/>
          <w:numId w:val="3"/>
        </w:numPr>
        <w:pBdr>
          <w:right w:val="single" w:sz="4" w:space="1" w:color="auto"/>
        </w:pBdr>
        <w:spacing w:line="240" w:lineRule="auto"/>
        <w:contextualSpacing/>
        <w:rPr>
          <w:rFonts w:ascii="Times New Roman" w:hAnsi="Times New Roman" w:cs="Times New Roman"/>
          <w:sz w:val="20"/>
          <w:szCs w:val="20"/>
        </w:rPr>
      </w:pPr>
      <w:r w:rsidRPr="00681957">
        <w:rPr>
          <w:rFonts w:ascii="Times New Roman" w:hAnsi="Times New Roman" w:cs="Times New Roman"/>
          <w:bCs/>
          <w:sz w:val="20"/>
          <w:szCs w:val="20"/>
        </w:rPr>
        <w:t>Most minerals are formed from the eight most common elements in Earth’s crust.</w:t>
      </w:r>
    </w:p>
    <w:p w:rsidR="00160F18" w:rsidRPr="00160F18" w:rsidRDefault="00160F18" w:rsidP="00C70087">
      <w:pPr>
        <w:pStyle w:val="ListParagraph"/>
        <w:numPr>
          <w:ilvl w:val="0"/>
          <w:numId w:val="4"/>
        </w:numPr>
        <w:pBdr>
          <w:right w:val="single" w:sz="4" w:space="1" w:color="auto"/>
        </w:pBdr>
        <w:spacing w:line="240" w:lineRule="auto"/>
        <w:rPr>
          <w:rFonts w:ascii="Times New Roman" w:hAnsi="Times New Roman" w:cs="Times New Roman"/>
          <w:sz w:val="20"/>
          <w:szCs w:val="20"/>
        </w:rPr>
      </w:pPr>
      <w:r w:rsidRPr="00160F18">
        <w:rPr>
          <w:rFonts w:ascii="Times New Roman" w:hAnsi="Times New Roman" w:cs="Times New Roman"/>
          <w:b/>
          <w:bCs/>
          <w:sz w:val="20"/>
          <w:szCs w:val="20"/>
        </w:rPr>
        <w:lastRenderedPageBreak/>
        <w:t>Silicates</w:t>
      </w:r>
      <w:r w:rsidRPr="00160F18">
        <w:rPr>
          <w:rFonts w:ascii="Times New Roman" w:hAnsi="Times New Roman" w:cs="Times New Roman"/>
          <w:sz w:val="20"/>
          <w:szCs w:val="20"/>
        </w:rPr>
        <w:t xml:space="preserve"> </w:t>
      </w:r>
    </w:p>
    <w:p w:rsidR="00792D2D" w:rsidRPr="00F61C70" w:rsidRDefault="008803F9" w:rsidP="00C70087">
      <w:pPr>
        <w:pStyle w:val="ListParagraph"/>
        <w:numPr>
          <w:ilvl w:val="0"/>
          <w:numId w:val="5"/>
        </w:numPr>
        <w:pBdr>
          <w:right w:val="single" w:sz="4" w:space="1" w:color="auto"/>
        </w:pBdr>
        <w:spacing w:line="240" w:lineRule="auto"/>
        <w:rPr>
          <w:rFonts w:ascii="Times New Roman" w:hAnsi="Times New Roman" w:cs="Times New Roman"/>
          <w:sz w:val="20"/>
          <w:szCs w:val="20"/>
        </w:rPr>
      </w:pPr>
      <w:r w:rsidRPr="00F61C70">
        <w:rPr>
          <w:rFonts w:ascii="Times New Roman" w:hAnsi="Times New Roman" w:cs="Times New Roman"/>
          <w:bCs/>
          <w:sz w:val="20"/>
          <w:szCs w:val="20"/>
        </w:rPr>
        <w:t>Silicates contain silicon, oxygen, and one or more other elements.</w:t>
      </w:r>
    </w:p>
    <w:p w:rsidR="00792D2D" w:rsidRPr="00F61C70" w:rsidRDefault="008803F9" w:rsidP="00C70087">
      <w:pPr>
        <w:pStyle w:val="ListParagraph"/>
        <w:numPr>
          <w:ilvl w:val="0"/>
          <w:numId w:val="5"/>
        </w:numPr>
        <w:pBdr>
          <w:right w:val="single" w:sz="4" w:space="1" w:color="auto"/>
        </w:pBdr>
        <w:spacing w:line="240" w:lineRule="auto"/>
        <w:rPr>
          <w:rFonts w:ascii="Times New Roman" w:hAnsi="Times New Roman" w:cs="Times New Roman"/>
          <w:sz w:val="20"/>
          <w:szCs w:val="20"/>
        </w:rPr>
      </w:pPr>
      <w:r w:rsidRPr="00F61C70">
        <w:rPr>
          <w:rFonts w:ascii="Times New Roman" w:hAnsi="Times New Roman" w:cs="Times New Roman"/>
          <w:bCs/>
          <w:sz w:val="20"/>
          <w:szCs w:val="20"/>
        </w:rPr>
        <w:t xml:space="preserve">make up 96 percent of minerals in Earth’s crust. </w:t>
      </w:r>
    </w:p>
    <w:p w:rsidR="00792D2D" w:rsidRPr="00F61C70" w:rsidRDefault="008803F9" w:rsidP="00C70087">
      <w:pPr>
        <w:pStyle w:val="ListParagraph"/>
        <w:numPr>
          <w:ilvl w:val="0"/>
          <w:numId w:val="5"/>
        </w:numPr>
        <w:pBdr>
          <w:right w:val="single" w:sz="4" w:space="1" w:color="auto"/>
        </w:pBdr>
        <w:spacing w:line="240" w:lineRule="auto"/>
        <w:rPr>
          <w:rFonts w:ascii="Times New Roman" w:hAnsi="Times New Roman" w:cs="Times New Roman"/>
          <w:sz w:val="20"/>
          <w:szCs w:val="20"/>
        </w:rPr>
      </w:pPr>
      <w:r w:rsidRPr="00F61C70">
        <w:rPr>
          <w:rFonts w:ascii="Times New Roman" w:hAnsi="Times New Roman" w:cs="Times New Roman"/>
          <w:bCs/>
          <w:sz w:val="20"/>
          <w:szCs w:val="20"/>
        </w:rPr>
        <w:t>Most common: feldspar and quartz</w:t>
      </w:r>
    </w:p>
    <w:p w:rsidR="00681957" w:rsidRPr="00160F18" w:rsidRDefault="00681957" w:rsidP="00C70087">
      <w:pPr>
        <w:pStyle w:val="ListParagraph"/>
        <w:pBdr>
          <w:right w:val="single" w:sz="4" w:space="1" w:color="auto"/>
        </w:pBdr>
        <w:spacing w:line="240" w:lineRule="auto"/>
        <w:ind w:left="1440"/>
        <w:rPr>
          <w:rFonts w:ascii="Times New Roman" w:hAnsi="Times New Roman" w:cs="Times New Roman"/>
          <w:sz w:val="20"/>
          <w:szCs w:val="20"/>
        </w:rPr>
      </w:pPr>
    </w:p>
    <w:p w:rsidR="00160F18" w:rsidRPr="00160F18" w:rsidRDefault="00160F18" w:rsidP="00C70087">
      <w:pPr>
        <w:pStyle w:val="ListParagraph"/>
        <w:numPr>
          <w:ilvl w:val="0"/>
          <w:numId w:val="4"/>
        </w:numPr>
        <w:pBdr>
          <w:right w:val="single" w:sz="4" w:space="1" w:color="auto"/>
        </w:pBdr>
        <w:spacing w:line="240" w:lineRule="auto"/>
        <w:rPr>
          <w:rFonts w:ascii="Times New Roman" w:hAnsi="Times New Roman" w:cs="Times New Roman"/>
          <w:sz w:val="20"/>
          <w:szCs w:val="20"/>
        </w:rPr>
      </w:pPr>
      <w:r w:rsidRPr="00160F18">
        <w:rPr>
          <w:rFonts w:ascii="Times New Roman" w:hAnsi="Times New Roman" w:cs="Times New Roman"/>
          <w:b/>
          <w:bCs/>
          <w:sz w:val="20"/>
          <w:szCs w:val="20"/>
        </w:rPr>
        <w:t xml:space="preserve"> Carbonates</w:t>
      </w:r>
      <w:r w:rsidRPr="00160F18">
        <w:rPr>
          <w:rFonts w:ascii="Times New Roman" w:hAnsi="Times New Roman" w:cs="Times New Roman"/>
          <w:sz w:val="20"/>
          <w:szCs w:val="20"/>
        </w:rPr>
        <w:t xml:space="preserve"> </w:t>
      </w:r>
    </w:p>
    <w:p w:rsidR="00792D2D" w:rsidRPr="00F61C70" w:rsidRDefault="008803F9" w:rsidP="00C70087">
      <w:pPr>
        <w:pStyle w:val="ListParagraph"/>
        <w:numPr>
          <w:ilvl w:val="0"/>
          <w:numId w:val="6"/>
        </w:numPr>
        <w:pBdr>
          <w:right w:val="single" w:sz="4" w:space="1" w:color="auto"/>
        </w:pBdr>
        <w:spacing w:line="240" w:lineRule="auto"/>
        <w:rPr>
          <w:rFonts w:ascii="Times New Roman" w:hAnsi="Times New Roman" w:cs="Times New Roman"/>
          <w:sz w:val="20"/>
          <w:szCs w:val="20"/>
        </w:rPr>
      </w:pPr>
      <w:r w:rsidRPr="00F61C70">
        <w:rPr>
          <w:rFonts w:ascii="Times New Roman" w:hAnsi="Times New Roman" w:cs="Times New Roman"/>
          <w:bCs/>
          <w:sz w:val="20"/>
          <w:szCs w:val="20"/>
        </w:rPr>
        <w:t>composed of one or more metallic elements with the carbonate compound CO</w:t>
      </w:r>
      <w:r w:rsidRPr="00F61C70">
        <w:rPr>
          <w:rFonts w:ascii="Times New Roman" w:hAnsi="Times New Roman" w:cs="Times New Roman"/>
          <w:bCs/>
          <w:sz w:val="20"/>
          <w:szCs w:val="20"/>
          <w:vertAlign w:val="subscript"/>
        </w:rPr>
        <w:t>3</w:t>
      </w:r>
      <w:r w:rsidRPr="00F61C70">
        <w:rPr>
          <w:rFonts w:ascii="Times New Roman" w:hAnsi="Times New Roman" w:cs="Times New Roman"/>
          <w:bCs/>
          <w:sz w:val="20"/>
          <w:szCs w:val="20"/>
        </w:rPr>
        <w:t xml:space="preserve">. </w:t>
      </w:r>
    </w:p>
    <w:p w:rsidR="00792D2D" w:rsidRPr="00F61C70" w:rsidRDefault="008803F9" w:rsidP="00C70087">
      <w:pPr>
        <w:pStyle w:val="ListParagraph"/>
        <w:numPr>
          <w:ilvl w:val="0"/>
          <w:numId w:val="6"/>
        </w:numPr>
        <w:pBdr>
          <w:right w:val="single" w:sz="4" w:space="1" w:color="auto"/>
        </w:pBdr>
        <w:spacing w:line="240" w:lineRule="auto"/>
        <w:rPr>
          <w:rFonts w:ascii="Times New Roman" w:hAnsi="Times New Roman" w:cs="Times New Roman"/>
          <w:sz w:val="20"/>
          <w:szCs w:val="20"/>
        </w:rPr>
      </w:pPr>
      <w:r w:rsidRPr="00F61C70">
        <w:rPr>
          <w:rFonts w:ascii="Times New Roman" w:hAnsi="Times New Roman" w:cs="Times New Roman"/>
          <w:bCs/>
          <w:sz w:val="20"/>
          <w:szCs w:val="20"/>
        </w:rPr>
        <w:t>the primary mineral found in rocks such as limestone and marble.</w:t>
      </w:r>
    </w:p>
    <w:p w:rsidR="00681957" w:rsidRPr="00F61C70" w:rsidRDefault="00681957" w:rsidP="00C70087">
      <w:pPr>
        <w:pStyle w:val="ListParagraph"/>
        <w:pBdr>
          <w:right w:val="single" w:sz="4" w:space="1" w:color="auto"/>
        </w:pBdr>
        <w:spacing w:line="240" w:lineRule="auto"/>
        <w:ind w:left="1440"/>
        <w:rPr>
          <w:rFonts w:ascii="Times New Roman" w:hAnsi="Times New Roman" w:cs="Times New Roman"/>
          <w:sz w:val="20"/>
          <w:szCs w:val="20"/>
        </w:rPr>
      </w:pPr>
    </w:p>
    <w:p w:rsidR="00160F18" w:rsidRPr="00160F18" w:rsidRDefault="00160F18" w:rsidP="00C70087">
      <w:pPr>
        <w:pStyle w:val="ListParagraph"/>
        <w:numPr>
          <w:ilvl w:val="0"/>
          <w:numId w:val="4"/>
        </w:numPr>
        <w:pBdr>
          <w:right w:val="single" w:sz="4" w:space="1" w:color="auto"/>
        </w:pBdr>
        <w:spacing w:line="240" w:lineRule="auto"/>
        <w:rPr>
          <w:rFonts w:ascii="Times New Roman" w:hAnsi="Times New Roman" w:cs="Times New Roman"/>
          <w:sz w:val="20"/>
          <w:szCs w:val="20"/>
        </w:rPr>
      </w:pPr>
      <w:r w:rsidRPr="00160F18">
        <w:rPr>
          <w:rFonts w:ascii="Times New Roman" w:hAnsi="Times New Roman" w:cs="Times New Roman"/>
          <w:b/>
          <w:bCs/>
          <w:sz w:val="20"/>
          <w:szCs w:val="20"/>
        </w:rPr>
        <w:t>Oxides</w:t>
      </w:r>
    </w:p>
    <w:p w:rsidR="00792D2D" w:rsidRPr="00160F18" w:rsidRDefault="008803F9" w:rsidP="00C70087">
      <w:pPr>
        <w:pStyle w:val="ListParagraph"/>
        <w:numPr>
          <w:ilvl w:val="1"/>
          <w:numId w:val="4"/>
        </w:numPr>
        <w:pBdr>
          <w:right w:val="single" w:sz="4" w:space="1" w:color="auto"/>
        </w:pBdr>
        <w:spacing w:line="240" w:lineRule="auto"/>
        <w:rPr>
          <w:rFonts w:ascii="Times New Roman" w:hAnsi="Times New Roman" w:cs="Times New Roman"/>
          <w:sz w:val="20"/>
          <w:szCs w:val="20"/>
        </w:rPr>
      </w:pPr>
      <w:r w:rsidRPr="00160F18">
        <w:rPr>
          <w:rFonts w:ascii="Times New Roman" w:hAnsi="Times New Roman" w:cs="Times New Roman"/>
          <w:sz w:val="20"/>
          <w:szCs w:val="20"/>
        </w:rPr>
        <w:t>compounds of oxygen and a metal.</w:t>
      </w:r>
    </w:p>
    <w:p w:rsidR="00792D2D" w:rsidRPr="00160F18" w:rsidRDefault="008803F9" w:rsidP="00C70087">
      <w:pPr>
        <w:pStyle w:val="ListParagraph"/>
        <w:numPr>
          <w:ilvl w:val="1"/>
          <w:numId w:val="4"/>
        </w:numPr>
        <w:pBdr>
          <w:right w:val="single" w:sz="4" w:space="1" w:color="auto"/>
        </w:pBdr>
        <w:spacing w:line="240" w:lineRule="auto"/>
        <w:rPr>
          <w:rFonts w:ascii="Times New Roman" w:hAnsi="Times New Roman" w:cs="Times New Roman"/>
          <w:sz w:val="20"/>
          <w:szCs w:val="20"/>
        </w:rPr>
      </w:pPr>
      <w:r w:rsidRPr="00160F18">
        <w:rPr>
          <w:rFonts w:ascii="Times New Roman" w:hAnsi="Times New Roman" w:cs="Times New Roman"/>
          <w:sz w:val="20"/>
          <w:szCs w:val="20"/>
        </w:rPr>
        <w:t>Hematite (Fe</w:t>
      </w:r>
      <w:r w:rsidRPr="00160F18">
        <w:rPr>
          <w:rFonts w:ascii="Times New Roman" w:hAnsi="Times New Roman" w:cs="Times New Roman"/>
          <w:sz w:val="20"/>
          <w:szCs w:val="20"/>
          <w:vertAlign w:val="subscript"/>
        </w:rPr>
        <w:t>2</w:t>
      </w:r>
      <w:r w:rsidRPr="00160F18">
        <w:rPr>
          <w:rFonts w:ascii="Times New Roman" w:hAnsi="Times New Roman" w:cs="Times New Roman"/>
          <w:sz w:val="20"/>
          <w:szCs w:val="20"/>
        </w:rPr>
        <w:t>O</w:t>
      </w:r>
      <w:r w:rsidRPr="00160F18">
        <w:rPr>
          <w:rFonts w:ascii="Times New Roman" w:hAnsi="Times New Roman" w:cs="Times New Roman"/>
          <w:sz w:val="20"/>
          <w:szCs w:val="20"/>
          <w:vertAlign w:val="subscript"/>
        </w:rPr>
        <w:t>3</w:t>
      </w:r>
      <w:r w:rsidRPr="00160F18">
        <w:rPr>
          <w:rFonts w:ascii="Times New Roman" w:hAnsi="Times New Roman" w:cs="Times New Roman"/>
          <w:sz w:val="20"/>
          <w:szCs w:val="20"/>
        </w:rPr>
        <w:t>) and magnetite (Fe</w:t>
      </w:r>
      <w:r w:rsidRPr="00160F18">
        <w:rPr>
          <w:rFonts w:ascii="Times New Roman" w:hAnsi="Times New Roman" w:cs="Times New Roman"/>
          <w:sz w:val="20"/>
          <w:szCs w:val="20"/>
          <w:vertAlign w:val="subscript"/>
        </w:rPr>
        <w:t>3</w:t>
      </w:r>
      <w:r w:rsidRPr="00160F18">
        <w:rPr>
          <w:rFonts w:ascii="Times New Roman" w:hAnsi="Times New Roman" w:cs="Times New Roman"/>
          <w:sz w:val="20"/>
          <w:szCs w:val="20"/>
        </w:rPr>
        <w:t>O</w:t>
      </w:r>
      <w:r w:rsidRPr="00160F18">
        <w:rPr>
          <w:rFonts w:ascii="Times New Roman" w:hAnsi="Times New Roman" w:cs="Times New Roman"/>
          <w:sz w:val="20"/>
          <w:szCs w:val="20"/>
          <w:vertAlign w:val="subscript"/>
        </w:rPr>
        <w:t>4</w:t>
      </w:r>
      <w:r w:rsidRPr="00160F18">
        <w:rPr>
          <w:rFonts w:ascii="Times New Roman" w:hAnsi="Times New Roman" w:cs="Times New Roman"/>
          <w:sz w:val="20"/>
          <w:szCs w:val="20"/>
        </w:rPr>
        <w:t xml:space="preserve">) are common iron oxides and good sources of iron. </w:t>
      </w:r>
    </w:p>
    <w:p w:rsidR="00160F18" w:rsidRDefault="00160F18" w:rsidP="00C70087">
      <w:pPr>
        <w:pBdr>
          <w:right w:val="single" w:sz="4" w:space="1" w:color="auto"/>
        </w:pBdr>
        <w:spacing w:line="240" w:lineRule="auto"/>
        <w:contextualSpacing/>
        <w:rPr>
          <w:rFonts w:ascii="Times New Roman" w:hAnsi="Times New Roman" w:cs="Times New Roman"/>
          <w:b/>
          <w:bCs/>
          <w:sz w:val="20"/>
          <w:szCs w:val="20"/>
        </w:rPr>
      </w:pPr>
      <w:r w:rsidRPr="00160F18">
        <w:rPr>
          <w:rFonts w:ascii="Times New Roman" w:hAnsi="Times New Roman" w:cs="Times New Roman"/>
          <w:b/>
          <w:bCs/>
          <w:sz w:val="20"/>
          <w:szCs w:val="20"/>
        </w:rPr>
        <w:t>Mineral Identification</w:t>
      </w:r>
    </w:p>
    <w:p w:rsidR="00F61C70" w:rsidRPr="00160F18" w:rsidRDefault="00F61C70" w:rsidP="00C70087">
      <w:pPr>
        <w:pBdr>
          <w:right w:val="single" w:sz="4" w:space="1" w:color="auto"/>
        </w:pBdr>
        <w:spacing w:line="240" w:lineRule="auto"/>
        <w:contextualSpacing/>
        <w:rPr>
          <w:rFonts w:ascii="Times New Roman" w:hAnsi="Times New Roman" w:cs="Times New Roman"/>
          <w:b/>
          <w:bCs/>
          <w:sz w:val="20"/>
          <w:szCs w:val="20"/>
        </w:rPr>
      </w:pPr>
    </w:p>
    <w:p w:rsidR="00792D2D" w:rsidRPr="00160F18" w:rsidRDefault="008803F9" w:rsidP="00C70087">
      <w:pPr>
        <w:numPr>
          <w:ilvl w:val="0"/>
          <w:numId w:val="7"/>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Geologists use several simple tests to identify minerals.</w:t>
      </w:r>
    </w:p>
    <w:p w:rsidR="00792D2D" w:rsidRDefault="008803F9" w:rsidP="00C70087">
      <w:pPr>
        <w:numPr>
          <w:ilvl w:val="0"/>
          <w:numId w:val="7"/>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Tests are based upon a mineral’s physical and chemical properties.</w:t>
      </w:r>
    </w:p>
    <w:p w:rsidR="00681957" w:rsidRPr="00160F18" w:rsidRDefault="00681957" w:rsidP="00C70087">
      <w:pPr>
        <w:pBdr>
          <w:right w:val="single" w:sz="4" w:space="1" w:color="auto"/>
        </w:pBdr>
        <w:spacing w:line="240" w:lineRule="auto"/>
        <w:ind w:left="720"/>
        <w:contextualSpacing/>
        <w:rPr>
          <w:rFonts w:ascii="Times New Roman" w:hAnsi="Times New Roman" w:cs="Times New Roman"/>
          <w:sz w:val="20"/>
          <w:szCs w:val="20"/>
        </w:rPr>
      </w:pPr>
    </w:p>
    <w:p w:rsidR="00160F18" w:rsidRDefault="00160F18" w:rsidP="00C70087">
      <w:pPr>
        <w:pBdr>
          <w:right w:val="single" w:sz="4" w:space="1" w:color="auto"/>
        </w:pBdr>
        <w:spacing w:line="240" w:lineRule="auto"/>
        <w:contextualSpacing/>
        <w:rPr>
          <w:rFonts w:ascii="Times New Roman" w:hAnsi="Times New Roman" w:cs="Times New Roman"/>
          <w:b/>
          <w:bCs/>
          <w:sz w:val="20"/>
          <w:szCs w:val="20"/>
        </w:rPr>
      </w:pPr>
      <w:r w:rsidRPr="00160F18">
        <w:rPr>
          <w:rFonts w:ascii="Times New Roman" w:hAnsi="Times New Roman" w:cs="Times New Roman"/>
          <w:b/>
          <w:bCs/>
          <w:sz w:val="20"/>
          <w:szCs w:val="20"/>
        </w:rPr>
        <w:t>Six Mineral Identification Tests</w:t>
      </w:r>
    </w:p>
    <w:p w:rsidR="00681957" w:rsidRPr="00160F18" w:rsidRDefault="00681957" w:rsidP="00C70087">
      <w:pPr>
        <w:pBdr>
          <w:right w:val="single" w:sz="4" w:space="1" w:color="auto"/>
        </w:pBdr>
        <w:spacing w:line="240" w:lineRule="auto"/>
        <w:contextualSpacing/>
        <w:rPr>
          <w:rFonts w:ascii="Times New Roman" w:hAnsi="Times New Roman" w:cs="Times New Roman"/>
          <w:b/>
          <w:bCs/>
          <w:sz w:val="20"/>
          <w:szCs w:val="20"/>
        </w:rPr>
      </w:pPr>
    </w:p>
    <w:p w:rsidR="00792D2D" w:rsidRPr="00160F18" w:rsidRDefault="008803F9" w:rsidP="00C70087">
      <w:pPr>
        <w:numPr>
          <w:ilvl w:val="0"/>
          <w:numId w:val="8"/>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bCs/>
          <w:sz w:val="20"/>
          <w:szCs w:val="20"/>
        </w:rPr>
        <w:t>Color is one of the least reliable clues to a mineral’s identity</w:t>
      </w:r>
    </w:p>
    <w:p w:rsidR="00792D2D" w:rsidRPr="00160F18" w:rsidRDefault="008803F9" w:rsidP="00C70087">
      <w:pPr>
        <w:numPr>
          <w:ilvl w:val="1"/>
          <w:numId w:val="8"/>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bCs/>
          <w:sz w:val="20"/>
          <w:szCs w:val="20"/>
        </w:rPr>
        <w:t xml:space="preserve">trace elements or compounds within a mineral can change its color. </w:t>
      </w:r>
    </w:p>
    <w:p w:rsidR="003D43A6" w:rsidRPr="003D43A6" w:rsidRDefault="00160F18" w:rsidP="003D43A6">
      <w:pPr>
        <w:pStyle w:val="ListParagraph"/>
        <w:numPr>
          <w:ilvl w:val="0"/>
          <w:numId w:val="8"/>
        </w:numPr>
        <w:pBdr>
          <w:right w:val="single" w:sz="4" w:space="1" w:color="auto"/>
        </w:pBdr>
        <w:spacing w:line="240" w:lineRule="auto"/>
        <w:rPr>
          <w:rFonts w:ascii="Times New Roman" w:hAnsi="Times New Roman" w:cs="Times New Roman"/>
          <w:sz w:val="20"/>
          <w:szCs w:val="20"/>
        </w:rPr>
      </w:pPr>
      <w:r w:rsidRPr="00160F18">
        <w:rPr>
          <w:rFonts w:ascii="Times New Roman" w:hAnsi="Times New Roman" w:cs="Times New Roman"/>
          <w:bCs/>
          <w:sz w:val="20"/>
          <w:szCs w:val="20"/>
        </w:rPr>
        <w:t xml:space="preserve"> Luster is the way that a mineral reflects light</w:t>
      </w:r>
    </w:p>
    <w:p w:rsidR="00792D2D" w:rsidRPr="003D43A6" w:rsidRDefault="008803F9" w:rsidP="003D43A6">
      <w:pPr>
        <w:pStyle w:val="ListParagraph"/>
        <w:numPr>
          <w:ilvl w:val="1"/>
          <w:numId w:val="8"/>
        </w:numPr>
        <w:pBdr>
          <w:right w:val="single" w:sz="4" w:space="1" w:color="auto"/>
        </w:pBdr>
        <w:spacing w:line="240" w:lineRule="auto"/>
        <w:rPr>
          <w:rFonts w:ascii="Times New Roman" w:hAnsi="Times New Roman" w:cs="Times New Roman"/>
          <w:sz w:val="20"/>
          <w:szCs w:val="20"/>
        </w:rPr>
      </w:pPr>
      <w:r w:rsidRPr="003D43A6">
        <w:rPr>
          <w:rFonts w:ascii="Times New Roman" w:hAnsi="Times New Roman" w:cs="Times New Roman"/>
          <w:bCs/>
          <w:sz w:val="20"/>
          <w:szCs w:val="20"/>
        </w:rPr>
        <w:t>is described as either metallic or nonmetallic.</w:t>
      </w:r>
    </w:p>
    <w:p w:rsidR="003D43A6" w:rsidRPr="003D43A6" w:rsidRDefault="003D43A6" w:rsidP="003D43A6">
      <w:pPr>
        <w:pStyle w:val="ListParagraph"/>
        <w:pBdr>
          <w:right w:val="single" w:sz="4" w:space="1" w:color="auto"/>
        </w:pBdr>
        <w:spacing w:line="240" w:lineRule="auto"/>
        <w:ind w:left="1440"/>
        <w:rPr>
          <w:rFonts w:ascii="Times New Roman" w:hAnsi="Times New Roman" w:cs="Times New Roman"/>
          <w:sz w:val="20"/>
          <w:szCs w:val="20"/>
        </w:rPr>
      </w:pPr>
    </w:p>
    <w:p w:rsidR="003D43A6" w:rsidRPr="003D43A6" w:rsidRDefault="00160F18" w:rsidP="003D43A6">
      <w:pPr>
        <w:pStyle w:val="ListParagraph"/>
        <w:numPr>
          <w:ilvl w:val="0"/>
          <w:numId w:val="8"/>
        </w:numPr>
        <w:pBdr>
          <w:right w:val="single" w:sz="4" w:space="1" w:color="auto"/>
        </w:pBdr>
        <w:spacing w:line="240" w:lineRule="auto"/>
        <w:rPr>
          <w:rFonts w:ascii="Times New Roman" w:hAnsi="Times New Roman" w:cs="Times New Roman"/>
          <w:sz w:val="20"/>
          <w:szCs w:val="20"/>
        </w:rPr>
      </w:pPr>
      <w:r w:rsidRPr="00160F18">
        <w:rPr>
          <w:rFonts w:ascii="Times New Roman" w:hAnsi="Times New Roman" w:cs="Times New Roman"/>
          <w:bCs/>
          <w:sz w:val="20"/>
          <w:szCs w:val="20"/>
        </w:rPr>
        <w:t xml:space="preserve"> Texture describes how a mineral feels.</w:t>
      </w:r>
    </w:p>
    <w:p w:rsidR="00792D2D" w:rsidRPr="003D43A6" w:rsidRDefault="008803F9" w:rsidP="003D43A6">
      <w:pPr>
        <w:pStyle w:val="ListParagraph"/>
        <w:numPr>
          <w:ilvl w:val="1"/>
          <w:numId w:val="8"/>
        </w:numPr>
        <w:pBdr>
          <w:right w:val="single" w:sz="4" w:space="1" w:color="auto"/>
        </w:pBdr>
        <w:spacing w:line="240" w:lineRule="auto"/>
        <w:rPr>
          <w:rFonts w:ascii="Times New Roman" w:hAnsi="Times New Roman" w:cs="Times New Roman"/>
          <w:sz w:val="20"/>
          <w:szCs w:val="20"/>
        </w:rPr>
      </w:pPr>
      <w:r w:rsidRPr="003D43A6">
        <w:rPr>
          <w:rFonts w:ascii="Times New Roman" w:hAnsi="Times New Roman" w:cs="Times New Roman"/>
          <w:bCs/>
          <w:sz w:val="20"/>
          <w:szCs w:val="20"/>
        </w:rPr>
        <w:t>Texture can be described as smooth, rough, ragged, greasy, soapy, or glassy.</w:t>
      </w:r>
    </w:p>
    <w:p w:rsidR="003D43A6" w:rsidRPr="003D43A6" w:rsidRDefault="003D43A6" w:rsidP="003D43A6">
      <w:pPr>
        <w:pStyle w:val="ListParagraph"/>
        <w:pBdr>
          <w:right w:val="single" w:sz="4" w:space="1" w:color="auto"/>
        </w:pBdr>
        <w:spacing w:line="240" w:lineRule="auto"/>
        <w:ind w:left="1440"/>
        <w:rPr>
          <w:rFonts w:ascii="Times New Roman" w:hAnsi="Times New Roman" w:cs="Times New Roman"/>
          <w:sz w:val="20"/>
          <w:szCs w:val="20"/>
        </w:rPr>
      </w:pPr>
    </w:p>
    <w:p w:rsidR="000556C3" w:rsidRDefault="00160F18" w:rsidP="000556C3">
      <w:pPr>
        <w:pStyle w:val="ListParagraph"/>
        <w:numPr>
          <w:ilvl w:val="0"/>
          <w:numId w:val="8"/>
        </w:numPr>
        <w:pBdr>
          <w:right w:val="single" w:sz="4" w:space="1" w:color="auto"/>
        </w:pBdr>
        <w:spacing w:line="240" w:lineRule="auto"/>
        <w:rPr>
          <w:rStyle w:val="ssens"/>
          <w:rFonts w:ascii="Times New Roman" w:hAnsi="Times New Roman" w:cs="Times New Roman"/>
          <w:sz w:val="20"/>
          <w:szCs w:val="20"/>
        </w:rPr>
      </w:pPr>
      <w:r w:rsidRPr="00160F18">
        <w:rPr>
          <w:rFonts w:ascii="Times New Roman" w:hAnsi="Times New Roman" w:cs="Times New Roman"/>
          <w:bCs/>
          <w:sz w:val="20"/>
          <w:szCs w:val="20"/>
        </w:rPr>
        <w:t xml:space="preserve"> Streak </w:t>
      </w:r>
      <w:r w:rsidR="00A77CFA">
        <w:rPr>
          <w:rFonts w:ascii="Times New Roman" w:hAnsi="Times New Roman" w:cs="Times New Roman"/>
          <w:bCs/>
          <w:sz w:val="20"/>
          <w:szCs w:val="20"/>
        </w:rPr>
        <w:t xml:space="preserve">is </w:t>
      </w:r>
      <w:r w:rsidR="00A77CFA" w:rsidRPr="00C81228">
        <w:rPr>
          <w:rStyle w:val="ssens"/>
          <w:rFonts w:ascii="Times New Roman" w:hAnsi="Times New Roman" w:cs="Times New Roman"/>
          <w:sz w:val="20"/>
          <w:szCs w:val="20"/>
        </w:rPr>
        <w:t>the color of the fine powder of a mineral obtained by scratching or rubbing against a hard white surface</w:t>
      </w:r>
      <w:r w:rsidR="00A77CFA">
        <w:rPr>
          <w:rStyle w:val="ssens"/>
          <w:rFonts w:ascii="Times New Roman" w:hAnsi="Times New Roman" w:cs="Times New Roman"/>
          <w:sz w:val="20"/>
          <w:szCs w:val="20"/>
        </w:rPr>
        <w:t>.</w:t>
      </w:r>
    </w:p>
    <w:p w:rsidR="00160F18" w:rsidRPr="000556C3" w:rsidRDefault="00160F18" w:rsidP="000556C3">
      <w:pPr>
        <w:pStyle w:val="ListParagraph"/>
        <w:numPr>
          <w:ilvl w:val="1"/>
          <w:numId w:val="8"/>
        </w:numPr>
        <w:pBdr>
          <w:right w:val="single" w:sz="4" w:space="1" w:color="auto"/>
        </w:pBdr>
        <w:spacing w:line="240" w:lineRule="auto"/>
        <w:rPr>
          <w:rFonts w:ascii="Times New Roman" w:hAnsi="Times New Roman" w:cs="Times New Roman"/>
          <w:sz w:val="20"/>
          <w:szCs w:val="20"/>
        </w:rPr>
      </w:pPr>
      <w:r w:rsidRPr="000556C3">
        <w:rPr>
          <w:rFonts w:ascii="Times New Roman" w:hAnsi="Times New Roman" w:cs="Times New Roman"/>
          <w:bCs/>
          <w:sz w:val="20"/>
          <w:szCs w:val="20"/>
        </w:rPr>
        <w:t>Sometimes, a mineral’s streak does not match the mineral’s external color</w:t>
      </w:r>
    </w:p>
    <w:p w:rsidR="00681957" w:rsidRPr="00160F18" w:rsidRDefault="00681957" w:rsidP="00C70087">
      <w:pPr>
        <w:pStyle w:val="ListParagraph"/>
        <w:pBdr>
          <w:right w:val="single" w:sz="4" w:space="1" w:color="auto"/>
        </w:pBdr>
        <w:spacing w:line="240" w:lineRule="auto"/>
        <w:rPr>
          <w:rFonts w:ascii="Times New Roman" w:hAnsi="Times New Roman" w:cs="Times New Roman"/>
          <w:sz w:val="20"/>
          <w:szCs w:val="20"/>
        </w:rPr>
      </w:pPr>
    </w:p>
    <w:p w:rsidR="00160F18" w:rsidRPr="00160F18" w:rsidRDefault="00160F18" w:rsidP="00C70087">
      <w:pPr>
        <w:pStyle w:val="ListParagraph"/>
        <w:numPr>
          <w:ilvl w:val="0"/>
          <w:numId w:val="8"/>
        </w:numPr>
        <w:pBdr>
          <w:right w:val="single" w:sz="4" w:space="1" w:color="auto"/>
        </w:pBdr>
        <w:spacing w:line="240" w:lineRule="auto"/>
        <w:rPr>
          <w:rFonts w:ascii="Times New Roman" w:hAnsi="Times New Roman" w:cs="Times New Roman"/>
          <w:sz w:val="20"/>
          <w:szCs w:val="20"/>
        </w:rPr>
      </w:pPr>
      <w:r w:rsidRPr="00160F18">
        <w:rPr>
          <w:rFonts w:ascii="Times New Roman" w:hAnsi="Times New Roman" w:cs="Times New Roman"/>
          <w:bCs/>
          <w:sz w:val="20"/>
          <w:szCs w:val="20"/>
        </w:rPr>
        <w:t>Hardness is a measure of how easily a mineral can   be scratched.</w:t>
      </w:r>
    </w:p>
    <w:p w:rsidR="00792D2D" w:rsidRDefault="008803F9" w:rsidP="00F61C70">
      <w:pPr>
        <w:pStyle w:val="ListParagraph"/>
        <w:numPr>
          <w:ilvl w:val="0"/>
          <w:numId w:val="9"/>
        </w:numPr>
        <w:pBdr>
          <w:right w:val="single" w:sz="4" w:space="1" w:color="auto"/>
        </w:pBdr>
        <w:spacing w:line="240" w:lineRule="auto"/>
        <w:ind w:left="1440"/>
        <w:rPr>
          <w:rFonts w:ascii="Times New Roman" w:hAnsi="Times New Roman" w:cs="Times New Roman"/>
          <w:sz w:val="20"/>
          <w:szCs w:val="20"/>
        </w:rPr>
      </w:pPr>
      <w:r w:rsidRPr="00160F18">
        <w:rPr>
          <w:rFonts w:ascii="Times New Roman" w:hAnsi="Times New Roman" w:cs="Times New Roman"/>
          <w:bCs/>
          <w:sz w:val="20"/>
          <w:szCs w:val="20"/>
        </w:rPr>
        <w:t>one of the most useful and reliable tests for identifying minerals.</w:t>
      </w:r>
      <w:r w:rsidRPr="00160F18">
        <w:rPr>
          <w:rFonts w:ascii="Times New Roman" w:hAnsi="Times New Roman" w:cs="Times New Roman"/>
          <w:sz w:val="20"/>
          <w:szCs w:val="20"/>
        </w:rPr>
        <w:t xml:space="preserve"> </w:t>
      </w:r>
    </w:p>
    <w:p w:rsidR="00681957" w:rsidRPr="00160F18" w:rsidRDefault="00681957" w:rsidP="00C70087">
      <w:pPr>
        <w:pStyle w:val="ListParagraph"/>
        <w:pBdr>
          <w:right w:val="single" w:sz="4" w:space="1" w:color="auto"/>
        </w:pBdr>
        <w:spacing w:line="240" w:lineRule="auto"/>
        <w:ind w:left="1440"/>
        <w:rPr>
          <w:rFonts w:ascii="Times New Roman" w:hAnsi="Times New Roman" w:cs="Times New Roman"/>
          <w:sz w:val="20"/>
          <w:szCs w:val="20"/>
        </w:rPr>
      </w:pPr>
    </w:p>
    <w:p w:rsidR="00160F18" w:rsidRPr="00160F18" w:rsidRDefault="00160F18" w:rsidP="00C70087">
      <w:pPr>
        <w:pStyle w:val="ListParagraph"/>
        <w:numPr>
          <w:ilvl w:val="0"/>
          <w:numId w:val="8"/>
        </w:numPr>
        <w:pBdr>
          <w:right w:val="single" w:sz="4" w:space="1" w:color="auto"/>
        </w:pBdr>
        <w:spacing w:line="240" w:lineRule="auto"/>
        <w:rPr>
          <w:rFonts w:ascii="Times New Roman" w:hAnsi="Times New Roman" w:cs="Times New Roman"/>
          <w:sz w:val="20"/>
          <w:szCs w:val="20"/>
        </w:rPr>
      </w:pPr>
      <w:r w:rsidRPr="00160F18">
        <w:rPr>
          <w:rFonts w:ascii="Times New Roman" w:hAnsi="Times New Roman" w:cs="Times New Roman"/>
          <w:bCs/>
          <w:sz w:val="20"/>
          <w:szCs w:val="20"/>
        </w:rPr>
        <w:t xml:space="preserve">Cleavage &amp; Fracture - Minerals break along planes where atomic bonding is weak. </w:t>
      </w:r>
    </w:p>
    <w:p w:rsidR="00792D2D" w:rsidRPr="00160F18" w:rsidRDefault="008803F9" w:rsidP="00F61C70">
      <w:pPr>
        <w:pStyle w:val="ListParagraph"/>
        <w:numPr>
          <w:ilvl w:val="0"/>
          <w:numId w:val="9"/>
        </w:numPr>
        <w:pBdr>
          <w:right w:val="single" w:sz="4" w:space="1" w:color="auto"/>
        </w:pBdr>
        <w:spacing w:line="240" w:lineRule="auto"/>
        <w:ind w:left="1440"/>
        <w:rPr>
          <w:rFonts w:ascii="Times New Roman" w:hAnsi="Times New Roman" w:cs="Times New Roman"/>
          <w:sz w:val="20"/>
          <w:szCs w:val="20"/>
        </w:rPr>
      </w:pPr>
      <w:r w:rsidRPr="00160F18">
        <w:rPr>
          <w:rFonts w:ascii="Times New Roman" w:hAnsi="Times New Roman" w:cs="Times New Roman"/>
          <w:bCs/>
          <w:sz w:val="20"/>
          <w:szCs w:val="20"/>
        </w:rPr>
        <w:t>Cleavage some minerals split easily and evenly along one or more flat planes.</w:t>
      </w:r>
    </w:p>
    <w:p w:rsidR="00160F18" w:rsidRPr="00160F18" w:rsidRDefault="008803F9" w:rsidP="00F61C70">
      <w:pPr>
        <w:pStyle w:val="ListParagraph"/>
        <w:numPr>
          <w:ilvl w:val="0"/>
          <w:numId w:val="9"/>
        </w:numPr>
        <w:pBdr>
          <w:right w:val="single" w:sz="4" w:space="1" w:color="auto"/>
        </w:pBdr>
        <w:spacing w:line="240" w:lineRule="auto"/>
        <w:ind w:left="1440"/>
        <w:rPr>
          <w:rFonts w:ascii="Times New Roman" w:hAnsi="Times New Roman" w:cs="Times New Roman"/>
          <w:sz w:val="20"/>
          <w:szCs w:val="20"/>
        </w:rPr>
      </w:pPr>
      <w:r w:rsidRPr="00160F18">
        <w:rPr>
          <w:rFonts w:ascii="Times New Roman" w:hAnsi="Times New Roman" w:cs="Times New Roman"/>
          <w:bCs/>
          <w:sz w:val="20"/>
          <w:szCs w:val="20"/>
        </w:rPr>
        <w:t xml:space="preserve">Fracture is the ability of minerals to break with arclike, rough, or jagged edges. </w:t>
      </w:r>
    </w:p>
    <w:p w:rsidR="00160F18" w:rsidRDefault="00160F18" w:rsidP="00C70087">
      <w:pPr>
        <w:pBdr>
          <w:right w:val="single" w:sz="4" w:space="1" w:color="auto"/>
        </w:pBdr>
        <w:spacing w:line="240" w:lineRule="auto"/>
        <w:contextualSpacing/>
        <w:rPr>
          <w:rFonts w:ascii="Times New Roman" w:hAnsi="Times New Roman" w:cs="Times New Roman"/>
          <w:b/>
          <w:bCs/>
          <w:sz w:val="20"/>
          <w:szCs w:val="20"/>
        </w:rPr>
      </w:pPr>
      <w:r w:rsidRPr="00160F18">
        <w:rPr>
          <w:rFonts w:ascii="Times New Roman" w:hAnsi="Times New Roman" w:cs="Times New Roman"/>
          <w:b/>
          <w:bCs/>
          <w:sz w:val="20"/>
          <w:szCs w:val="20"/>
        </w:rPr>
        <w:t>Special Properties</w:t>
      </w:r>
    </w:p>
    <w:p w:rsidR="00F61C70" w:rsidRPr="00160F18" w:rsidRDefault="00F61C70" w:rsidP="00C70087">
      <w:pPr>
        <w:pBdr>
          <w:right w:val="single" w:sz="4" w:space="1" w:color="auto"/>
        </w:pBdr>
        <w:spacing w:line="240" w:lineRule="auto"/>
        <w:contextualSpacing/>
        <w:rPr>
          <w:rFonts w:ascii="Times New Roman" w:hAnsi="Times New Roman" w:cs="Times New Roman"/>
          <w:b/>
          <w:bCs/>
          <w:sz w:val="20"/>
          <w:szCs w:val="20"/>
        </w:rPr>
      </w:pPr>
    </w:p>
    <w:p w:rsidR="00792D2D" w:rsidRPr="00160F18" w:rsidRDefault="008803F9" w:rsidP="00F61C70">
      <w:pPr>
        <w:numPr>
          <w:ilvl w:val="0"/>
          <w:numId w:val="10"/>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Special properties of minerals also can be used for identification purposes. </w:t>
      </w:r>
    </w:p>
    <w:p w:rsidR="00792D2D" w:rsidRPr="00160F18" w:rsidRDefault="008803F9" w:rsidP="00F61C70">
      <w:pPr>
        <w:numPr>
          <w:ilvl w:val="1"/>
          <w:numId w:val="10"/>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A type of calcite called Iceland spar causes light to be bent in two directions, a process known as double refraction, when it passes through the mineral. </w:t>
      </w:r>
    </w:p>
    <w:p w:rsidR="00792D2D" w:rsidRPr="00160F18" w:rsidRDefault="008803F9" w:rsidP="00F61C70">
      <w:pPr>
        <w:numPr>
          <w:ilvl w:val="1"/>
          <w:numId w:val="10"/>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Calcite (CaCO</w:t>
      </w:r>
      <w:r w:rsidRPr="00160F18">
        <w:rPr>
          <w:rFonts w:ascii="Times New Roman" w:hAnsi="Times New Roman" w:cs="Times New Roman"/>
          <w:sz w:val="20"/>
          <w:szCs w:val="20"/>
          <w:vertAlign w:val="subscript"/>
        </w:rPr>
        <w:t>3</w:t>
      </w:r>
      <w:r w:rsidRPr="00160F18">
        <w:rPr>
          <w:rFonts w:ascii="Times New Roman" w:hAnsi="Times New Roman" w:cs="Times New Roman"/>
          <w:sz w:val="20"/>
          <w:szCs w:val="20"/>
        </w:rPr>
        <w:t>) fizzes when it comes into contact with hydrochloric acid (HCl).</w:t>
      </w:r>
    </w:p>
    <w:p w:rsidR="00792D2D" w:rsidRPr="00160F18" w:rsidRDefault="008803F9" w:rsidP="00F61C70">
      <w:pPr>
        <w:numPr>
          <w:ilvl w:val="1"/>
          <w:numId w:val="10"/>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Magnetite, an iron ore, is naturally magnetic. </w:t>
      </w:r>
    </w:p>
    <w:p w:rsidR="00792D2D" w:rsidRPr="00160F18" w:rsidRDefault="008803F9" w:rsidP="00F61C70">
      <w:pPr>
        <w:numPr>
          <w:ilvl w:val="1"/>
          <w:numId w:val="10"/>
        </w:numPr>
        <w:pBdr>
          <w:right w:val="single" w:sz="4" w:space="1" w:color="auto"/>
        </w:pBdr>
        <w:spacing w:line="240" w:lineRule="auto"/>
        <w:contextualSpacing/>
        <w:rPr>
          <w:rFonts w:ascii="Times New Roman" w:hAnsi="Times New Roman" w:cs="Times New Roman"/>
          <w:sz w:val="20"/>
          <w:szCs w:val="20"/>
        </w:rPr>
      </w:pPr>
      <w:r w:rsidRPr="00160F18">
        <w:rPr>
          <w:rFonts w:ascii="Times New Roman" w:hAnsi="Times New Roman" w:cs="Times New Roman"/>
          <w:sz w:val="20"/>
          <w:szCs w:val="20"/>
        </w:rPr>
        <w:t xml:space="preserve">The mineral sphalerite produces a distinctive rotten-egg odor when it is rubbed vigorously across a streak plate. </w:t>
      </w:r>
    </w:p>
    <w:p w:rsidR="00681957" w:rsidRDefault="00681957" w:rsidP="00C70087">
      <w:pPr>
        <w:pBdr>
          <w:right w:val="single" w:sz="4" w:space="1" w:color="auto"/>
        </w:pBdr>
        <w:spacing w:line="240" w:lineRule="auto"/>
        <w:contextualSpacing/>
        <w:rPr>
          <w:rFonts w:ascii="Times New Roman" w:hAnsi="Times New Roman" w:cs="Times New Roman"/>
          <w:b/>
          <w:bCs/>
          <w:sz w:val="20"/>
          <w:szCs w:val="20"/>
        </w:rPr>
      </w:pPr>
    </w:p>
    <w:p w:rsidR="003D0CFF" w:rsidRDefault="003D0CFF" w:rsidP="003D0CFF">
      <w:pPr>
        <w:pBdr>
          <w:right w:val="single" w:sz="4" w:space="1" w:color="auto"/>
        </w:pBd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PART TWO ROCKS</w:t>
      </w:r>
    </w:p>
    <w:p w:rsidR="003D0CFF" w:rsidRPr="003D0CFF" w:rsidRDefault="003D0CFF" w:rsidP="003D0CFF">
      <w:pPr>
        <w:pStyle w:val="NormalWeb"/>
        <w:pBdr>
          <w:right w:val="single" w:sz="4" w:space="1" w:color="auto"/>
        </w:pBdr>
        <w:rPr>
          <w:color w:val="111111"/>
          <w:sz w:val="20"/>
          <w:szCs w:val="20"/>
        </w:rPr>
      </w:pPr>
      <w:r w:rsidRPr="003D0CFF">
        <w:rPr>
          <w:color w:val="111111"/>
          <w:sz w:val="20"/>
          <w:szCs w:val="20"/>
        </w:rPr>
        <w:t>-Students will demonstrate an understanding of the Rock cycle and all of the processes that cause a rock to change from one type of rock to another.</w:t>
      </w:r>
    </w:p>
    <w:p w:rsidR="003D0CFF" w:rsidRPr="003D0CFF" w:rsidRDefault="003D0CFF" w:rsidP="003D0CFF">
      <w:pPr>
        <w:pStyle w:val="NormalWeb"/>
        <w:pBdr>
          <w:right w:val="single" w:sz="4" w:space="1" w:color="auto"/>
        </w:pBdr>
        <w:rPr>
          <w:color w:val="111111"/>
          <w:sz w:val="20"/>
          <w:szCs w:val="20"/>
        </w:rPr>
      </w:pPr>
      <w:r w:rsidRPr="003D0CFF">
        <w:rPr>
          <w:color w:val="111111"/>
          <w:sz w:val="20"/>
          <w:szCs w:val="20"/>
        </w:rPr>
        <w:t>-Students will be able to define and describe how igneous rocks form and identify several examples of Igneous rocks.</w:t>
      </w:r>
    </w:p>
    <w:p w:rsidR="003D0CFF" w:rsidRPr="003D0CFF" w:rsidRDefault="003D0CFF" w:rsidP="003D0CFF">
      <w:pPr>
        <w:pStyle w:val="NormalWeb"/>
        <w:pBdr>
          <w:right w:val="single" w:sz="4" w:space="1" w:color="auto"/>
        </w:pBdr>
        <w:rPr>
          <w:color w:val="111111"/>
          <w:sz w:val="20"/>
          <w:szCs w:val="20"/>
        </w:rPr>
      </w:pPr>
      <w:r w:rsidRPr="003D0CFF">
        <w:rPr>
          <w:color w:val="111111"/>
          <w:sz w:val="20"/>
          <w:szCs w:val="20"/>
        </w:rPr>
        <w:t>-Students will be able to define and describe how sedimentary rocks form and identify several examples of Sedimentary rocks.</w:t>
      </w:r>
    </w:p>
    <w:p w:rsidR="003D0CFF" w:rsidRPr="003D0CFF" w:rsidRDefault="003D0CFF" w:rsidP="003D0CFF">
      <w:pPr>
        <w:pStyle w:val="NormalWeb"/>
        <w:pBdr>
          <w:right w:val="single" w:sz="4" w:space="1" w:color="auto"/>
        </w:pBdr>
        <w:rPr>
          <w:color w:val="111111"/>
          <w:sz w:val="20"/>
          <w:szCs w:val="20"/>
        </w:rPr>
      </w:pPr>
      <w:r w:rsidRPr="003D0CFF">
        <w:rPr>
          <w:color w:val="111111"/>
          <w:sz w:val="20"/>
          <w:szCs w:val="20"/>
        </w:rPr>
        <w:t>-Students will be able to define and describe how fossil fuels form and evaluate the methods used to extract them.</w:t>
      </w:r>
    </w:p>
    <w:p w:rsidR="003D0CFF" w:rsidRPr="003D0CFF" w:rsidRDefault="003D0CFF" w:rsidP="003D0CFF">
      <w:pPr>
        <w:pStyle w:val="NormalWeb"/>
        <w:pBdr>
          <w:right w:val="single" w:sz="4" w:space="1" w:color="auto"/>
        </w:pBdr>
        <w:rPr>
          <w:color w:val="111111"/>
          <w:sz w:val="20"/>
          <w:szCs w:val="20"/>
        </w:rPr>
      </w:pPr>
      <w:r w:rsidRPr="003D0CFF">
        <w:rPr>
          <w:color w:val="111111"/>
          <w:sz w:val="20"/>
          <w:szCs w:val="20"/>
        </w:rPr>
        <w:t>-Students will be able to define and describe metamorphic rocks and identify several examples of metamorphic rocks.</w:t>
      </w:r>
    </w:p>
    <w:p w:rsidR="003D0CFF" w:rsidRPr="003D0CFF" w:rsidRDefault="003D0CFF" w:rsidP="003D0CFF">
      <w:pPr>
        <w:pBdr>
          <w:right w:val="single" w:sz="4" w:space="1" w:color="auto"/>
        </w:pBdr>
        <w:spacing w:line="240" w:lineRule="auto"/>
        <w:contextualSpacing/>
        <w:rPr>
          <w:rFonts w:ascii="Times New Roman" w:hAnsi="Times New Roman" w:cs="Times New Roman"/>
          <w:b/>
          <w:bCs/>
          <w:sz w:val="20"/>
          <w:szCs w:val="20"/>
        </w:rPr>
      </w:pPr>
    </w:p>
    <w:p w:rsidR="00941932" w:rsidRDefault="00941932" w:rsidP="00D916F0">
      <w:pPr>
        <w:pBdr>
          <w:right w:val="single" w:sz="4" w:space="1" w:color="auto"/>
        </w:pBdr>
        <w:spacing w:line="240" w:lineRule="auto"/>
        <w:contextualSpacing/>
        <w:rPr>
          <w:rFonts w:ascii="Times New Roman" w:hAnsi="Times New Roman" w:cs="Times New Roman"/>
          <w:b/>
          <w:bCs/>
          <w:sz w:val="20"/>
          <w:szCs w:val="20"/>
        </w:rPr>
      </w:pPr>
      <w:r w:rsidRPr="00941932">
        <w:rPr>
          <w:rFonts w:ascii="Times New Roman" w:hAnsi="Times New Roman" w:cs="Times New Roman"/>
          <w:b/>
          <w:bCs/>
          <w:sz w:val="20"/>
          <w:szCs w:val="20"/>
        </w:rPr>
        <w:t>What are igneous rocks?</w:t>
      </w:r>
    </w:p>
    <w:p w:rsidR="00792D2D" w:rsidRPr="00941932" w:rsidRDefault="00C43F75" w:rsidP="00F61C70">
      <w:pPr>
        <w:numPr>
          <w:ilvl w:val="0"/>
          <w:numId w:val="11"/>
        </w:num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b/>
          <w:bCs/>
          <w:sz w:val="20"/>
          <w:szCs w:val="20"/>
        </w:rPr>
        <w:t>___________________</w:t>
      </w:r>
      <w:r w:rsidR="008803F9" w:rsidRPr="00941932">
        <w:rPr>
          <w:rFonts w:ascii="Times New Roman" w:hAnsi="Times New Roman" w:cs="Times New Roman"/>
          <w:sz w:val="20"/>
          <w:szCs w:val="20"/>
        </w:rPr>
        <w:t xml:space="preserve"> are rocks that are formed from the crystallization of magma.  </w:t>
      </w:r>
    </w:p>
    <w:p w:rsidR="00792D2D" w:rsidRDefault="00C43F75" w:rsidP="00F61C70">
      <w:pPr>
        <w:numPr>
          <w:ilvl w:val="0"/>
          <w:numId w:val="11"/>
        </w:num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b/>
          <w:bCs/>
          <w:sz w:val="20"/>
          <w:szCs w:val="20"/>
        </w:rPr>
        <w:t>_____________</w:t>
      </w:r>
      <w:r w:rsidR="008803F9" w:rsidRPr="00941932">
        <w:rPr>
          <w:rFonts w:ascii="Times New Roman" w:hAnsi="Times New Roman" w:cs="Times New Roman"/>
          <w:sz w:val="20"/>
          <w:szCs w:val="20"/>
        </w:rPr>
        <w:t xml:space="preserve"> is magma that flows out onto Earth’s surface.</w:t>
      </w:r>
    </w:p>
    <w:p w:rsidR="00941932" w:rsidRDefault="00941932" w:rsidP="00C70087">
      <w:pPr>
        <w:pBdr>
          <w:right w:val="single" w:sz="4" w:space="1" w:color="auto"/>
        </w:pBdr>
        <w:spacing w:line="240" w:lineRule="auto"/>
        <w:contextualSpacing/>
        <w:rPr>
          <w:rFonts w:ascii="Times New Roman" w:hAnsi="Times New Roman" w:cs="Times New Roman"/>
          <w:b/>
          <w:bCs/>
          <w:sz w:val="20"/>
          <w:szCs w:val="20"/>
        </w:rPr>
      </w:pPr>
    </w:p>
    <w:p w:rsidR="00941932" w:rsidRDefault="00941932" w:rsidP="00C70087">
      <w:pPr>
        <w:pBdr>
          <w:right w:val="single" w:sz="4" w:space="1" w:color="auto"/>
        </w:pBdr>
        <w:spacing w:line="240" w:lineRule="auto"/>
        <w:contextualSpacing/>
        <w:rPr>
          <w:rFonts w:ascii="Times New Roman" w:hAnsi="Times New Roman" w:cs="Times New Roman"/>
          <w:b/>
          <w:bCs/>
          <w:sz w:val="20"/>
          <w:szCs w:val="20"/>
        </w:rPr>
      </w:pPr>
      <w:r w:rsidRPr="00941932">
        <w:rPr>
          <w:rFonts w:ascii="Times New Roman" w:hAnsi="Times New Roman" w:cs="Times New Roman"/>
          <w:b/>
          <w:bCs/>
          <w:sz w:val="20"/>
          <w:szCs w:val="20"/>
        </w:rPr>
        <w:t>Types of Igneous Rocks</w:t>
      </w:r>
    </w:p>
    <w:p w:rsidR="00792D2D" w:rsidRPr="00941932" w:rsidRDefault="00C43F75" w:rsidP="00F61C70">
      <w:pPr>
        <w:numPr>
          <w:ilvl w:val="0"/>
          <w:numId w:val="12"/>
        </w:num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b/>
          <w:bCs/>
          <w:sz w:val="20"/>
          <w:szCs w:val="20"/>
        </w:rPr>
        <w:t>____________</w:t>
      </w:r>
      <w:r w:rsidR="008803F9" w:rsidRPr="00941932">
        <w:rPr>
          <w:rFonts w:ascii="Times New Roman" w:hAnsi="Times New Roman" w:cs="Times New Roman"/>
          <w:sz w:val="20"/>
          <w:szCs w:val="20"/>
        </w:rPr>
        <w:t xml:space="preserve"> - fine-grained igneous rocks that cool quickly on Earth’s surface. </w:t>
      </w:r>
    </w:p>
    <w:p w:rsidR="00792D2D" w:rsidRPr="00941932" w:rsidRDefault="00C43F75" w:rsidP="00F61C70">
      <w:pPr>
        <w:numPr>
          <w:ilvl w:val="0"/>
          <w:numId w:val="12"/>
        </w:num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b/>
          <w:bCs/>
          <w:sz w:val="20"/>
          <w:szCs w:val="20"/>
        </w:rPr>
        <w:t>_____________</w:t>
      </w:r>
      <w:r w:rsidR="008803F9" w:rsidRPr="00941932">
        <w:rPr>
          <w:rFonts w:ascii="Times New Roman" w:hAnsi="Times New Roman" w:cs="Times New Roman"/>
          <w:sz w:val="20"/>
          <w:szCs w:val="20"/>
        </w:rPr>
        <w:t xml:space="preserve"> - coarse-grained igneous rocks that cool slowly beneath Earth’s surface. </w:t>
      </w:r>
    </w:p>
    <w:p w:rsidR="00792D2D" w:rsidRDefault="008803F9" w:rsidP="00F61C70">
      <w:pPr>
        <w:numPr>
          <w:ilvl w:val="1"/>
          <w:numId w:val="12"/>
        </w:numPr>
        <w:pBdr>
          <w:right w:val="single" w:sz="4" w:space="1" w:color="auto"/>
        </w:pBdr>
        <w:spacing w:line="240" w:lineRule="auto"/>
        <w:contextualSpacing/>
        <w:rPr>
          <w:rFonts w:ascii="Times New Roman" w:hAnsi="Times New Roman" w:cs="Times New Roman"/>
          <w:sz w:val="20"/>
          <w:szCs w:val="20"/>
        </w:rPr>
      </w:pPr>
      <w:r w:rsidRPr="00941932">
        <w:rPr>
          <w:rFonts w:ascii="Times New Roman" w:hAnsi="Times New Roman" w:cs="Times New Roman"/>
          <w:sz w:val="20"/>
          <w:szCs w:val="20"/>
        </w:rPr>
        <w:t>Granite is the most common intrusive igneous rock.</w:t>
      </w:r>
    </w:p>
    <w:p w:rsidR="000556C3" w:rsidRDefault="000556C3" w:rsidP="00F61C70">
      <w:pPr>
        <w:numPr>
          <w:ilvl w:val="0"/>
          <w:numId w:val="12"/>
        </w:num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sz w:val="20"/>
          <w:szCs w:val="20"/>
        </w:rPr>
        <w:t>The longer a igneous rock can cool the more crystals it will grow inside.  Magma deep in the Earth will cool slower versus lava that has poured out on the surface.</w:t>
      </w:r>
    </w:p>
    <w:p w:rsidR="00941932" w:rsidRDefault="00941932" w:rsidP="00C70087">
      <w:pPr>
        <w:pBdr>
          <w:right w:val="single" w:sz="4" w:space="1" w:color="auto"/>
        </w:pBdr>
        <w:spacing w:line="240" w:lineRule="auto"/>
        <w:contextualSpacing/>
        <w:rPr>
          <w:rFonts w:ascii="Times New Roman" w:hAnsi="Times New Roman" w:cs="Times New Roman"/>
          <w:sz w:val="20"/>
          <w:szCs w:val="20"/>
        </w:rPr>
      </w:pPr>
    </w:p>
    <w:p w:rsidR="00941932" w:rsidRDefault="00941932" w:rsidP="00C70087">
      <w:pPr>
        <w:pBdr>
          <w:right w:val="single" w:sz="4" w:space="1" w:color="auto"/>
        </w:pBdr>
        <w:spacing w:line="240" w:lineRule="auto"/>
        <w:contextualSpacing/>
        <w:rPr>
          <w:rFonts w:ascii="Times New Roman" w:hAnsi="Times New Roman" w:cs="Times New Roman"/>
          <w:b/>
          <w:bCs/>
          <w:sz w:val="20"/>
          <w:szCs w:val="20"/>
        </w:rPr>
      </w:pPr>
      <w:r w:rsidRPr="00941932">
        <w:rPr>
          <w:rFonts w:ascii="Times New Roman" w:hAnsi="Times New Roman" w:cs="Times New Roman"/>
          <w:b/>
          <w:bCs/>
          <w:sz w:val="20"/>
          <w:szCs w:val="20"/>
        </w:rPr>
        <w:t>Origins of Magma</w:t>
      </w:r>
    </w:p>
    <w:p w:rsidR="00941932" w:rsidRDefault="00941932" w:rsidP="00C70087">
      <w:pPr>
        <w:pBdr>
          <w:right w:val="single" w:sz="4" w:space="1" w:color="auto"/>
        </w:pBdr>
        <w:spacing w:line="240" w:lineRule="auto"/>
        <w:contextualSpacing/>
        <w:rPr>
          <w:rFonts w:ascii="Times New Roman" w:hAnsi="Times New Roman" w:cs="Times New Roman"/>
          <w:b/>
          <w:bCs/>
          <w:sz w:val="20"/>
          <w:szCs w:val="20"/>
        </w:rPr>
      </w:pPr>
    </w:p>
    <w:p w:rsidR="00941932" w:rsidRPr="00941932" w:rsidRDefault="00941932" w:rsidP="00C70087">
      <w:pPr>
        <w:pBdr>
          <w:right w:val="single" w:sz="4" w:space="1" w:color="auto"/>
        </w:pBdr>
        <w:spacing w:line="240" w:lineRule="auto"/>
        <w:contextualSpacing/>
        <w:rPr>
          <w:rFonts w:ascii="Times New Roman" w:hAnsi="Times New Roman" w:cs="Times New Roman"/>
          <w:sz w:val="20"/>
          <w:szCs w:val="20"/>
        </w:rPr>
      </w:pPr>
      <w:r w:rsidRPr="00941932">
        <w:rPr>
          <w:rFonts w:ascii="Times New Roman" w:hAnsi="Times New Roman" w:cs="Times New Roman"/>
          <w:b/>
          <w:bCs/>
          <w:sz w:val="20"/>
          <w:szCs w:val="20"/>
        </w:rPr>
        <w:t>Factors That Affect Magma Formation</w:t>
      </w:r>
      <w:r w:rsidRPr="00941932">
        <w:rPr>
          <w:rFonts w:ascii="Times New Roman" w:hAnsi="Times New Roman" w:cs="Times New Roman"/>
          <w:sz w:val="20"/>
          <w:szCs w:val="20"/>
        </w:rPr>
        <w:t xml:space="preserve"> </w:t>
      </w:r>
    </w:p>
    <w:p w:rsidR="00941932" w:rsidRDefault="008803F9" w:rsidP="00F61C70">
      <w:pPr>
        <w:pStyle w:val="ListParagraph"/>
        <w:numPr>
          <w:ilvl w:val="1"/>
          <w:numId w:val="13"/>
        </w:numPr>
        <w:pBdr>
          <w:right w:val="single" w:sz="4" w:space="1" w:color="auto"/>
        </w:pBdr>
        <w:tabs>
          <w:tab w:val="clear" w:pos="1440"/>
          <w:tab w:val="num" w:pos="720"/>
        </w:tabs>
        <w:spacing w:line="240" w:lineRule="auto"/>
        <w:ind w:hanging="1080"/>
        <w:rPr>
          <w:rFonts w:ascii="Times New Roman" w:hAnsi="Times New Roman" w:cs="Times New Roman"/>
          <w:sz w:val="20"/>
          <w:szCs w:val="20"/>
        </w:rPr>
      </w:pPr>
      <w:r w:rsidRPr="00941932">
        <w:rPr>
          <w:rFonts w:ascii="Times New Roman" w:hAnsi="Times New Roman" w:cs="Times New Roman"/>
          <w:sz w:val="20"/>
          <w:szCs w:val="20"/>
        </w:rPr>
        <w:t>Pressure increases with depth as a result of the weight of overlying rock.</w:t>
      </w:r>
    </w:p>
    <w:p w:rsidR="00792D2D" w:rsidRPr="00941932" w:rsidRDefault="008803F9" w:rsidP="00F61C70">
      <w:pPr>
        <w:pStyle w:val="ListParagraph"/>
        <w:numPr>
          <w:ilvl w:val="1"/>
          <w:numId w:val="13"/>
        </w:numPr>
        <w:pBdr>
          <w:right w:val="single" w:sz="4" w:space="1" w:color="auto"/>
        </w:pBdr>
        <w:spacing w:line="240" w:lineRule="auto"/>
        <w:rPr>
          <w:rFonts w:ascii="Times New Roman" w:hAnsi="Times New Roman" w:cs="Times New Roman"/>
          <w:sz w:val="20"/>
          <w:szCs w:val="20"/>
        </w:rPr>
      </w:pPr>
      <w:r w:rsidRPr="00941932">
        <w:rPr>
          <w:rFonts w:ascii="Times New Roman" w:hAnsi="Times New Roman" w:cs="Times New Roman"/>
          <w:bCs/>
          <w:sz w:val="20"/>
          <w:szCs w:val="20"/>
        </w:rPr>
        <w:t>As pressure increases, melting point increases</w:t>
      </w:r>
      <w:r w:rsidRPr="00941932">
        <w:rPr>
          <w:rFonts w:ascii="Times New Roman" w:hAnsi="Times New Roman" w:cs="Times New Roman"/>
          <w:sz w:val="20"/>
          <w:szCs w:val="20"/>
        </w:rPr>
        <w:t>.</w:t>
      </w:r>
    </w:p>
    <w:p w:rsidR="00DA2633" w:rsidRDefault="00DA2633" w:rsidP="00C70087">
      <w:pPr>
        <w:pStyle w:val="ListParagraph"/>
        <w:pBdr>
          <w:right w:val="single" w:sz="4" w:space="1" w:color="auto"/>
        </w:pBdr>
        <w:spacing w:line="240" w:lineRule="auto"/>
        <w:ind w:left="1440"/>
        <w:rPr>
          <w:rFonts w:ascii="Times New Roman" w:hAnsi="Times New Roman" w:cs="Times New Roman"/>
          <w:sz w:val="20"/>
          <w:szCs w:val="20"/>
        </w:rPr>
      </w:pPr>
    </w:p>
    <w:p w:rsidR="00DA2633" w:rsidRDefault="008803F9" w:rsidP="00F61C70">
      <w:pPr>
        <w:pStyle w:val="ListParagraph"/>
        <w:numPr>
          <w:ilvl w:val="1"/>
          <w:numId w:val="13"/>
        </w:numPr>
        <w:pBdr>
          <w:right w:val="single" w:sz="4" w:space="1" w:color="auto"/>
        </w:pBdr>
        <w:tabs>
          <w:tab w:val="clear" w:pos="1440"/>
          <w:tab w:val="num" w:pos="720"/>
        </w:tabs>
        <w:spacing w:line="240" w:lineRule="auto"/>
        <w:ind w:hanging="1080"/>
        <w:rPr>
          <w:rFonts w:ascii="Times New Roman" w:hAnsi="Times New Roman" w:cs="Times New Roman"/>
          <w:sz w:val="20"/>
          <w:szCs w:val="20"/>
        </w:rPr>
      </w:pPr>
      <w:r w:rsidRPr="00DA2633">
        <w:rPr>
          <w:rFonts w:ascii="Times New Roman" w:hAnsi="Times New Roman" w:cs="Times New Roman"/>
          <w:sz w:val="20"/>
          <w:szCs w:val="20"/>
        </w:rPr>
        <w:t xml:space="preserve">Rocks and minerals often contain small percentages of water. </w:t>
      </w:r>
    </w:p>
    <w:p w:rsidR="00792D2D" w:rsidRPr="00DA2633" w:rsidRDefault="008803F9" w:rsidP="00F61C70">
      <w:pPr>
        <w:pStyle w:val="ListParagraph"/>
        <w:numPr>
          <w:ilvl w:val="1"/>
          <w:numId w:val="13"/>
        </w:numPr>
        <w:pBdr>
          <w:right w:val="single" w:sz="4" w:space="1" w:color="auto"/>
        </w:pBdr>
        <w:tabs>
          <w:tab w:val="clear" w:pos="1440"/>
          <w:tab w:val="num" w:pos="720"/>
        </w:tabs>
        <w:spacing w:line="240" w:lineRule="auto"/>
        <w:rPr>
          <w:rFonts w:ascii="Times New Roman" w:hAnsi="Times New Roman" w:cs="Times New Roman"/>
          <w:sz w:val="20"/>
          <w:szCs w:val="20"/>
        </w:rPr>
      </w:pPr>
      <w:r w:rsidRPr="00DA2633">
        <w:rPr>
          <w:rFonts w:ascii="Times New Roman" w:hAnsi="Times New Roman" w:cs="Times New Roman"/>
          <w:bCs/>
          <w:sz w:val="20"/>
          <w:szCs w:val="20"/>
        </w:rPr>
        <w:t>As water content increases, the melting point decreases.</w:t>
      </w:r>
    </w:p>
    <w:p w:rsidR="00DA2633" w:rsidRDefault="00DA2633" w:rsidP="00C70087">
      <w:pPr>
        <w:pBdr>
          <w:right w:val="single" w:sz="4" w:space="1" w:color="auto"/>
        </w:pBdr>
        <w:spacing w:line="240" w:lineRule="auto"/>
        <w:rPr>
          <w:rFonts w:ascii="Times New Roman" w:hAnsi="Times New Roman" w:cs="Times New Roman"/>
          <w:b/>
          <w:bCs/>
          <w:sz w:val="20"/>
          <w:szCs w:val="20"/>
        </w:rPr>
      </w:pPr>
      <w:r w:rsidRPr="00DA2633">
        <w:rPr>
          <w:rFonts w:ascii="Times New Roman" w:hAnsi="Times New Roman" w:cs="Times New Roman"/>
          <w:b/>
          <w:bCs/>
          <w:sz w:val="20"/>
          <w:szCs w:val="20"/>
        </w:rPr>
        <w:t>How Rocks Melt</w:t>
      </w:r>
    </w:p>
    <w:p w:rsidR="00516AA9" w:rsidRPr="00516AA9" w:rsidRDefault="00516AA9" w:rsidP="00C70087">
      <w:pPr>
        <w:pBdr>
          <w:right w:val="single" w:sz="4" w:space="1" w:color="auto"/>
        </w:pBdr>
        <w:spacing w:line="240" w:lineRule="auto"/>
        <w:rPr>
          <w:rFonts w:ascii="Times New Roman" w:hAnsi="Times New Roman" w:cs="Times New Roman"/>
          <w:b/>
          <w:bCs/>
          <w:sz w:val="20"/>
          <w:szCs w:val="20"/>
        </w:rPr>
      </w:pPr>
      <w:r w:rsidRPr="00516AA9">
        <w:rPr>
          <w:rFonts w:ascii="Times New Roman" w:hAnsi="Times New Roman" w:cs="Times New Roman"/>
          <w:b/>
          <w:bCs/>
          <w:sz w:val="20"/>
          <w:szCs w:val="20"/>
        </w:rPr>
        <w:t xml:space="preserve">Partial Melting </w:t>
      </w:r>
    </w:p>
    <w:p w:rsidR="00792D2D" w:rsidRPr="00DA2633" w:rsidRDefault="008803F9" w:rsidP="00F61C70">
      <w:pPr>
        <w:numPr>
          <w:ilvl w:val="0"/>
          <w:numId w:val="14"/>
        </w:numPr>
        <w:pBdr>
          <w:right w:val="single" w:sz="4" w:space="1" w:color="auto"/>
        </w:pBdr>
        <w:spacing w:line="240" w:lineRule="auto"/>
        <w:rPr>
          <w:rFonts w:ascii="Times New Roman" w:hAnsi="Times New Roman" w:cs="Times New Roman"/>
          <w:sz w:val="20"/>
          <w:szCs w:val="20"/>
        </w:rPr>
      </w:pPr>
      <w:r w:rsidRPr="00DA2633">
        <w:rPr>
          <w:rFonts w:ascii="Times New Roman" w:hAnsi="Times New Roman" w:cs="Times New Roman"/>
          <w:sz w:val="20"/>
          <w:szCs w:val="20"/>
        </w:rPr>
        <w:t xml:space="preserve">Not all parts of a rock melt at the same time. </w:t>
      </w:r>
    </w:p>
    <w:p w:rsidR="00792D2D" w:rsidRDefault="008803F9" w:rsidP="00F61C70">
      <w:pPr>
        <w:numPr>
          <w:ilvl w:val="0"/>
          <w:numId w:val="14"/>
        </w:numPr>
        <w:pBdr>
          <w:right w:val="single" w:sz="4" w:space="1" w:color="auto"/>
        </w:pBdr>
        <w:spacing w:line="240" w:lineRule="auto"/>
        <w:rPr>
          <w:rFonts w:ascii="Times New Roman" w:hAnsi="Times New Roman" w:cs="Times New Roman"/>
          <w:sz w:val="20"/>
          <w:szCs w:val="20"/>
        </w:rPr>
      </w:pPr>
      <w:r w:rsidRPr="00DA2633">
        <w:rPr>
          <w:rFonts w:ascii="Times New Roman" w:hAnsi="Times New Roman" w:cs="Times New Roman"/>
          <w:sz w:val="20"/>
          <w:szCs w:val="20"/>
        </w:rPr>
        <w:t>Some minerals remain solid while others become liquid.</w:t>
      </w:r>
    </w:p>
    <w:p w:rsidR="00516AA9" w:rsidRDefault="00516AA9" w:rsidP="00C70087">
      <w:pPr>
        <w:pBdr>
          <w:right w:val="single" w:sz="4" w:space="1" w:color="auto"/>
        </w:pBdr>
        <w:spacing w:line="240" w:lineRule="auto"/>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772025" cy="2037494"/>
            <wp:effectExtent l="19050" t="0" r="9525"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grayscl/>
                    </a:blip>
                    <a:srcRect/>
                    <a:stretch>
                      <a:fillRect/>
                    </a:stretch>
                  </pic:blipFill>
                  <pic:spPr bwMode="auto">
                    <a:xfrm>
                      <a:off x="0" y="0"/>
                      <a:ext cx="4772025" cy="2037494"/>
                    </a:xfrm>
                    <a:prstGeom prst="rect">
                      <a:avLst/>
                    </a:prstGeom>
                    <a:noFill/>
                    <a:ln w="9525">
                      <a:noFill/>
                      <a:miter lim="800000"/>
                      <a:headEnd/>
                      <a:tailEnd/>
                    </a:ln>
                  </pic:spPr>
                </pic:pic>
              </a:graphicData>
            </a:graphic>
          </wp:inline>
        </w:drawing>
      </w:r>
    </w:p>
    <w:p w:rsidR="00DA2633" w:rsidRDefault="00DA2633" w:rsidP="00F61C70">
      <w:pPr>
        <w:pStyle w:val="ListParagraph"/>
        <w:numPr>
          <w:ilvl w:val="0"/>
          <w:numId w:val="14"/>
        </w:numPr>
        <w:pBdr>
          <w:right w:val="single" w:sz="4" w:space="1" w:color="auto"/>
        </w:pBdr>
        <w:spacing w:line="240" w:lineRule="auto"/>
        <w:jc w:val="both"/>
        <w:rPr>
          <w:rFonts w:ascii="Times New Roman" w:hAnsi="Times New Roman" w:cs="Times New Roman"/>
          <w:sz w:val="20"/>
          <w:szCs w:val="20"/>
        </w:rPr>
      </w:pPr>
      <w:r w:rsidRPr="00DA2633">
        <w:rPr>
          <w:rFonts w:ascii="Times New Roman" w:hAnsi="Times New Roman" w:cs="Times New Roman"/>
          <w:sz w:val="20"/>
          <w:szCs w:val="20"/>
        </w:rPr>
        <w:t>If temperatures are not great enough to melt the entire rock, the resulting magma will have a different chemistry from that of the original rock.</w:t>
      </w:r>
    </w:p>
    <w:p w:rsidR="00516AA9" w:rsidRDefault="00516AA9" w:rsidP="00C70087">
      <w:pPr>
        <w:pStyle w:val="ListParagraph"/>
        <w:pBdr>
          <w:right w:val="single" w:sz="4" w:space="1" w:color="auto"/>
        </w:pBdr>
        <w:spacing w:line="240" w:lineRule="auto"/>
        <w:jc w:val="both"/>
        <w:rPr>
          <w:rFonts w:ascii="Times New Roman" w:hAnsi="Times New Roman" w:cs="Times New Roman"/>
          <w:sz w:val="20"/>
          <w:szCs w:val="20"/>
        </w:rPr>
      </w:pPr>
    </w:p>
    <w:p w:rsidR="00792D2D" w:rsidRPr="00DA2633" w:rsidRDefault="008803F9" w:rsidP="00F61C70">
      <w:pPr>
        <w:pStyle w:val="ListParagraph"/>
        <w:numPr>
          <w:ilvl w:val="0"/>
          <w:numId w:val="14"/>
        </w:numPr>
        <w:pBdr>
          <w:right w:val="single" w:sz="4" w:space="1" w:color="auto"/>
        </w:pBdr>
        <w:spacing w:line="240" w:lineRule="auto"/>
        <w:jc w:val="both"/>
        <w:rPr>
          <w:rFonts w:ascii="Times New Roman" w:hAnsi="Times New Roman" w:cs="Times New Roman"/>
          <w:sz w:val="20"/>
          <w:szCs w:val="20"/>
        </w:rPr>
      </w:pPr>
      <w:r w:rsidRPr="00DA2633">
        <w:rPr>
          <w:rFonts w:ascii="Times New Roman" w:hAnsi="Times New Roman" w:cs="Times New Roman"/>
          <w:sz w:val="20"/>
          <w:szCs w:val="20"/>
        </w:rPr>
        <w:t>This is one way in which different types of igneous rocks form.</w:t>
      </w:r>
    </w:p>
    <w:p w:rsidR="00DA2633" w:rsidRDefault="00DA2633" w:rsidP="00C70087">
      <w:pPr>
        <w:pBdr>
          <w:right w:val="single" w:sz="4" w:space="1" w:color="auto"/>
        </w:pBdr>
        <w:spacing w:line="240" w:lineRule="auto"/>
        <w:jc w:val="both"/>
        <w:rPr>
          <w:rFonts w:ascii="Times New Roman" w:hAnsi="Times New Roman" w:cs="Times New Roman"/>
          <w:sz w:val="20"/>
          <w:szCs w:val="20"/>
        </w:rPr>
      </w:pPr>
      <w:r w:rsidRPr="00DA2633">
        <w:rPr>
          <w:rFonts w:ascii="Times New Roman" w:hAnsi="Times New Roman" w:cs="Times New Roman"/>
          <w:b/>
          <w:bCs/>
          <w:sz w:val="20"/>
          <w:szCs w:val="20"/>
        </w:rPr>
        <w:t>Fractional Crystallization</w:t>
      </w:r>
    </w:p>
    <w:p w:rsidR="00792D2D" w:rsidRPr="00DA2633" w:rsidRDefault="008803F9" w:rsidP="00F61C70">
      <w:pPr>
        <w:numPr>
          <w:ilvl w:val="0"/>
          <w:numId w:val="15"/>
        </w:numPr>
        <w:pBdr>
          <w:right w:val="single" w:sz="4" w:space="1" w:color="auto"/>
        </w:pBdr>
        <w:spacing w:line="240" w:lineRule="auto"/>
        <w:jc w:val="both"/>
        <w:rPr>
          <w:rFonts w:ascii="Times New Roman" w:hAnsi="Times New Roman" w:cs="Times New Roman"/>
          <w:sz w:val="20"/>
          <w:szCs w:val="20"/>
        </w:rPr>
      </w:pPr>
      <w:r w:rsidRPr="00DA2633">
        <w:rPr>
          <w:rFonts w:ascii="Times New Roman" w:hAnsi="Times New Roman" w:cs="Times New Roman"/>
          <w:sz w:val="20"/>
          <w:szCs w:val="20"/>
        </w:rPr>
        <w:t xml:space="preserve">When cooling starts, magma  crystallizes in reverse order </w:t>
      </w:r>
    </w:p>
    <w:p w:rsidR="00792D2D" w:rsidRPr="00DA2633" w:rsidRDefault="008803F9" w:rsidP="00F61C70">
      <w:pPr>
        <w:numPr>
          <w:ilvl w:val="0"/>
          <w:numId w:val="15"/>
        </w:numPr>
        <w:pBdr>
          <w:right w:val="single" w:sz="4" w:space="1" w:color="auto"/>
        </w:pBdr>
        <w:spacing w:line="240" w:lineRule="auto"/>
        <w:jc w:val="both"/>
        <w:rPr>
          <w:rFonts w:ascii="Times New Roman" w:hAnsi="Times New Roman" w:cs="Times New Roman"/>
          <w:sz w:val="20"/>
          <w:szCs w:val="20"/>
        </w:rPr>
      </w:pPr>
      <w:r w:rsidRPr="00DA2633">
        <w:rPr>
          <w:rFonts w:ascii="Times New Roman" w:hAnsi="Times New Roman" w:cs="Times New Roman"/>
          <w:sz w:val="20"/>
          <w:szCs w:val="20"/>
        </w:rPr>
        <w:t>first minerals to re-crystallize are the last minerals to melt during partial melting.</w:t>
      </w:r>
    </w:p>
    <w:p w:rsidR="00792D2D" w:rsidRDefault="00C43F75" w:rsidP="00F61C70">
      <w:pPr>
        <w:numPr>
          <w:ilvl w:val="0"/>
          <w:numId w:val="15"/>
        </w:numPr>
        <w:pBdr>
          <w:right w:val="single" w:sz="4" w:space="1" w:color="auto"/>
        </w:pBdr>
        <w:spacing w:line="240" w:lineRule="auto"/>
        <w:jc w:val="both"/>
        <w:rPr>
          <w:rFonts w:ascii="Times New Roman" w:hAnsi="Times New Roman" w:cs="Times New Roman"/>
          <w:sz w:val="20"/>
          <w:szCs w:val="20"/>
        </w:rPr>
      </w:pPr>
      <w:r>
        <w:rPr>
          <w:rFonts w:ascii="Times New Roman" w:hAnsi="Times New Roman" w:cs="Times New Roman"/>
          <w:b/>
          <w:bCs/>
          <w:sz w:val="20"/>
          <w:szCs w:val="20"/>
        </w:rPr>
        <w:t>__________________________</w:t>
      </w:r>
      <w:r w:rsidR="008803F9" w:rsidRPr="00DA2633">
        <w:rPr>
          <w:rFonts w:ascii="Times New Roman" w:hAnsi="Times New Roman" w:cs="Times New Roman"/>
          <w:sz w:val="20"/>
          <w:szCs w:val="20"/>
        </w:rPr>
        <w:t xml:space="preserve"> is the process wherein different minerals form at different temperatures. </w:t>
      </w:r>
    </w:p>
    <w:p w:rsidR="00516AA9" w:rsidRDefault="00516AA9" w:rsidP="00C70087">
      <w:pPr>
        <w:pBdr>
          <w:right w:val="single" w:sz="4" w:space="1" w:color="auto"/>
        </w:pBdr>
        <w:spacing w:line="240" w:lineRule="auto"/>
        <w:ind w:left="36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543425" cy="2304282"/>
            <wp:effectExtent l="19050" t="0" r="9525"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grayscl/>
                    </a:blip>
                    <a:srcRect/>
                    <a:stretch>
                      <a:fillRect/>
                    </a:stretch>
                  </pic:blipFill>
                  <pic:spPr bwMode="auto">
                    <a:xfrm>
                      <a:off x="0" y="0"/>
                      <a:ext cx="4543425" cy="2304282"/>
                    </a:xfrm>
                    <a:prstGeom prst="rect">
                      <a:avLst/>
                    </a:prstGeom>
                    <a:noFill/>
                    <a:ln w="9525">
                      <a:noFill/>
                      <a:miter lim="800000"/>
                      <a:headEnd/>
                      <a:tailEnd/>
                    </a:ln>
                  </pic:spPr>
                </pic:pic>
              </a:graphicData>
            </a:graphic>
          </wp:inline>
        </w:drawing>
      </w:r>
    </w:p>
    <w:p w:rsidR="00844CD0" w:rsidRDefault="00844CD0" w:rsidP="00C70087">
      <w:pPr>
        <w:pBdr>
          <w:right w:val="single" w:sz="4" w:space="1" w:color="auto"/>
        </w:pBdr>
        <w:spacing w:line="240" w:lineRule="auto"/>
        <w:jc w:val="both"/>
        <w:rPr>
          <w:rFonts w:ascii="Times New Roman" w:hAnsi="Times New Roman" w:cs="Times New Roman"/>
          <w:b/>
          <w:bCs/>
          <w:sz w:val="20"/>
          <w:szCs w:val="20"/>
        </w:rPr>
      </w:pPr>
      <w:r w:rsidRPr="00844CD0">
        <w:rPr>
          <w:rFonts w:ascii="Times New Roman" w:hAnsi="Times New Roman" w:cs="Times New Roman"/>
          <w:b/>
          <w:bCs/>
          <w:sz w:val="20"/>
          <w:szCs w:val="20"/>
        </w:rPr>
        <w:t>Classifying Igneous Rocks</w:t>
      </w:r>
    </w:p>
    <w:p w:rsidR="00792D2D" w:rsidRPr="00844CD0" w:rsidRDefault="008803F9" w:rsidP="00F61C70">
      <w:pPr>
        <w:numPr>
          <w:ilvl w:val="0"/>
          <w:numId w:val="16"/>
        </w:numPr>
        <w:pBdr>
          <w:right w:val="single" w:sz="4" w:space="1" w:color="auto"/>
        </w:pBdr>
        <w:spacing w:line="240" w:lineRule="auto"/>
        <w:jc w:val="both"/>
        <w:rPr>
          <w:rFonts w:ascii="Times New Roman" w:hAnsi="Times New Roman" w:cs="Times New Roman"/>
          <w:sz w:val="20"/>
          <w:szCs w:val="20"/>
        </w:rPr>
      </w:pPr>
      <w:r w:rsidRPr="00844CD0">
        <w:rPr>
          <w:rFonts w:ascii="Times New Roman" w:hAnsi="Times New Roman" w:cs="Times New Roman"/>
          <w:sz w:val="20"/>
          <w:szCs w:val="20"/>
        </w:rPr>
        <w:t>Intrusive/Extrusive Igneous rocks are classified according</w:t>
      </w:r>
      <w:r w:rsidR="000556C3">
        <w:rPr>
          <w:rFonts w:ascii="Times New Roman" w:hAnsi="Times New Roman" w:cs="Times New Roman"/>
          <w:sz w:val="20"/>
          <w:szCs w:val="20"/>
        </w:rPr>
        <w:t xml:space="preserve"> to their mineral compositions and their textures (what kind of crystals they form example extrusive vs intrusive types)</w:t>
      </w:r>
    </w:p>
    <w:p w:rsidR="00844CD0" w:rsidRDefault="00844CD0" w:rsidP="00C70087">
      <w:pPr>
        <w:pBdr>
          <w:right w:val="single" w:sz="4" w:space="1" w:color="auto"/>
        </w:pBdr>
        <w:spacing w:line="240" w:lineRule="auto"/>
        <w:jc w:val="both"/>
        <w:rPr>
          <w:rFonts w:ascii="Times New Roman" w:hAnsi="Times New Roman" w:cs="Times New Roman"/>
          <w:sz w:val="20"/>
          <w:szCs w:val="20"/>
        </w:rPr>
      </w:pPr>
      <w:r w:rsidRPr="00844CD0">
        <w:rPr>
          <w:rFonts w:ascii="Times New Roman" w:hAnsi="Times New Roman" w:cs="Times New Roman"/>
          <w:sz w:val="20"/>
          <w:szCs w:val="20"/>
        </w:rPr>
        <w:t>3 main groups of igneous rock</w:t>
      </w:r>
    </w:p>
    <w:p w:rsidR="00792D2D" w:rsidRPr="00844CD0" w:rsidRDefault="00C43F75" w:rsidP="00F61C70">
      <w:pPr>
        <w:numPr>
          <w:ilvl w:val="0"/>
          <w:numId w:val="17"/>
        </w:numPr>
        <w:pBdr>
          <w:right w:val="single" w:sz="4" w:space="1" w:color="auto"/>
        </w:pBdr>
        <w:spacing w:line="240" w:lineRule="auto"/>
        <w:contextualSpacing/>
        <w:jc w:val="both"/>
        <w:rPr>
          <w:rFonts w:ascii="Times New Roman" w:hAnsi="Times New Roman" w:cs="Times New Roman"/>
          <w:sz w:val="20"/>
          <w:szCs w:val="20"/>
        </w:rPr>
      </w:pPr>
      <w:r>
        <w:rPr>
          <w:rFonts w:ascii="Times New Roman" w:hAnsi="Times New Roman" w:cs="Times New Roman"/>
          <w:b/>
          <w:bCs/>
          <w:sz w:val="20"/>
          <w:szCs w:val="20"/>
        </w:rPr>
        <w:t>_______________</w:t>
      </w:r>
      <w:r w:rsidR="008803F9" w:rsidRPr="00844CD0">
        <w:rPr>
          <w:rFonts w:ascii="Times New Roman" w:hAnsi="Times New Roman" w:cs="Times New Roman"/>
          <w:sz w:val="20"/>
          <w:szCs w:val="20"/>
        </w:rPr>
        <w:t xml:space="preserve"> </w:t>
      </w:r>
    </w:p>
    <w:p w:rsidR="000556C3" w:rsidRDefault="008803F9" w:rsidP="00F61C70">
      <w:pPr>
        <w:numPr>
          <w:ilvl w:val="1"/>
          <w:numId w:val="17"/>
        </w:numPr>
        <w:pBdr>
          <w:right w:val="single" w:sz="4" w:space="1" w:color="auto"/>
        </w:pBdr>
        <w:spacing w:line="240" w:lineRule="auto"/>
        <w:contextualSpacing/>
        <w:jc w:val="both"/>
        <w:rPr>
          <w:rFonts w:ascii="Times New Roman" w:hAnsi="Times New Roman" w:cs="Times New Roman"/>
          <w:sz w:val="20"/>
          <w:szCs w:val="20"/>
        </w:rPr>
      </w:pPr>
      <w:r w:rsidRPr="000556C3">
        <w:rPr>
          <w:rFonts w:ascii="Times New Roman" w:hAnsi="Times New Roman" w:cs="Times New Roman"/>
          <w:sz w:val="20"/>
          <w:szCs w:val="20"/>
        </w:rPr>
        <w:t>Example: granite</w:t>
      </w:r>
    </w:p>
    <w:p w:rsidR="000556C3" w:rsidRDefault="008803F9" w:rsidP="00F61C70">
      <w:pPr>
        <w:numPr>
          <w:ilvl w:val="1"/>
          <w:numId w:val="17"/>
        </w:numPr>
        <w:pBdr>
          <w:right w:val="single" w:sz="4" w:space="1" w:color="auto"/>
        </w:pBdr>
        <w:spacing w:line="240" w:lineRule="auto"/>
        <w:contextualSpacing/>
        <w:jc w:val="both"/>
        <w:rPr>
          <w:rFonts w:ascii="Times New Roman" w:hAnsi="Times New Roman" w:cs="Times New Roman"/>
          <w:sz w:val="20"/>
          <w:szCs w:val="20"/>
        </w:rPr>
      </w:pPr>
      <w:r w:rsidRPr="000556C3">
        <w:rPr>
          <w:rFonts w:ascii="Times New Roman" w:hAnsi="Times New Roman" w:cs="Times New Roman"/>
          <w:sz w:val="20"/>
          <w:szCs w:val="20"/>
        </w:rPr>
        <w:t>light-colored</w:t>
      </w:r>
    </w:p>
    <w:p w:rsidR="00792D2D" w:rsidRDefault="008803F9" w:rsidP="00F61C70">
      <w:pPr>
        <w:numPr>
          <w:ilvl w:val="1"/>
          <w:numId w:val="17"/>
        </w:numPr>
        <w:pBdr>
          <w:right w:val="single" w:sz="4" w:space="1" w:color="auto"/>
        </w:pBdr>
        <w:spacing w:line="240" w:lineRule="auto"/>
        <w:contextualSpacing/>
        <w:jc w:val="both"/>
        <w:rPr>
          <w:rFonts w:ascii="Times New Roman" w:hAnsi="Times New Roman" w:cs="Times New Roman"/>
          <w:sz w:val="20"/>
          <w:szCs w:val="20"/>
        </w:rPr>
      </w:pPr>
      <w:r w:rsidRPr="000556C3">
        <w:rPr>
          <w:rFonts w:ascii="Times New Roman" w:hAnsi="Times New Roman" w:cs="Times New Roman"/>
          <w:sz w:val="20"/>
          <w:szCs w:val="20"/>
        </w:rPr>
        <w:lastRenderedPageBreak/>
        <w:t>high silica contents.</w:t>
      </w:r>
    </w:p>
    <w:p w:rsidR="000556C3" w:rsidRPr="000556C3" w:rsidRDefault="000556C3" w:rsidP="000556C3">
      <w:pPr>
        <w:pBdr>
          <w:right w:val="single" w:sz="4" w:space="1" w:color="auto"/>
        </w:pBdr>
        <w:spacing w:line="240" w:lineRule="auto"/>
        <w:ind w:left="1440"/>
        <w:contextualSpacing/>
        <w:jc w:val="both"/>
        <w:rPr>
          <w:rFonts w:ascii="Times New Roman" w:hAnsi="Times New Roman" w:cs="Times New Roman"/>
          <w:sz w:val="20"/>
          <w:szCs w:val="20"/>
        </w:rPr>
      </w:pPr>
    </w:p>
    <w:p w:rsidR="00792D2D" w:rsidRPr="00844CD0" w:rsidRDefault="00C43F75" w:rsidP="00F61C70">
      <w:pPr>
        <w:numPr>
          <w:ilvl w:val="0"/>
          <w:numId w:val="17"/>
        </w:numPr>
        <w:pBdr>
          <w:right w:val="single" w:sz="4" w:space="1" w:color="auto"/>
        </w:pBdr>
        <w:spacing w:line="240" w:lineRule="auto"/>
        <w:jc w:val="both"/>
        <w:rPr>
          <w:rFonts w:ascii="Times New Roman" w:hAnsi="Times New Roman" w:cs="Times New Roman"/>
          <w:sz w:val="20"/>
          <w:szCs w:val="20"/>
        </w:rPr>
      </w:pPr>
      <w:r>
        <w:rPr>
          <w:rFonts w:ascii="Times New Roman" w:hAnsi="Times New Roman" w:cs="Times New Roman"/>
          <w:b/>
          <w:bCs/>
          <w:sz w:val="20"/>
          <w:szCs w:val="20"/>
        </w:rPr>
        <w:t>_________________</w:t>
      </w:r>
      <w:r w:rsidR="008803F9" w:rsidRPr="00844CD0">
        <w:rPr>
          <w:rFonts w:ascii="Times New Roman" w:hAnsi="Times New Roman" w:cs="Times New Roman"/>
          <w:sz w:val="20"/>
          <w:szCs w:val="20"/>
        </w:rPr>
        <w:t xml:space="preserve"> rocks, such as gabbro, are dark-colored, have lower silica contents, and are rich in iron and magnesium. </w:t>
      </w:r>
    </w:p>
    <w:p w:rsidR="00792D2D" w:rsidRDefault="00C43F75" w:rsidP="00F61C70">
      <w:pPr>
        <w:numPr>
          <w:ilvl w:val="0"/>
          <w:numId w:val="17"/>
        </w:numPr>
        <w:pBdr>
          <w:right w:val="single" w:sz="4" w:space="1" w:color="auto"/>
        </w:pBdr>
        <w:spacing w:line="240" w:lineRule="auto"/>
        <w:jc w:val="both"/>
        <w:rPr>
          <w:rFonts w:ascii="Times New Roman" w:hAnsi="Times New Roman" w:cs="Times New Roman"/>
          <w:sz w:val="20"/>
          <w:szCs w:val="20"/>
        </w:rPr>
      </w:pPr>
      <w:r>
        <w:rPr>
          <w:rFonts w:ascii="Times New Roman" w:hAnsi="Times New Roman" w:cs="Times New Roman"/>
          <w:b/>
          <w:bCs/>
          <w:sz w:val="20"/>
          <w:szCs w:val="20"/>
        </w:rPr>
        <w:t>_________________________</w:t>
      </w:r>
      <w:r w:rsidR="008803F9" w:rsidRPr="00844CD0">
        <w:rPr>
          <w:rFonts w:ascii="Times New Roman" w:hAnsi="Times New Roman" w:cs="Times New Roman"/>
          <w:sz w:val="20"/>
          <w:szCs w:val="20"/>
        </w:rPr>
        <w:t>, such as diorite, have some characteristics of both felsic and mafic rocks.</w:t>
      </w:r>
    </w:p>
    <w:p w:rsidR="00516AA9" w:rsidRPr="00844CD0" w:rsidRDefault="00516AA9" w:rsidP="00C70087">
      <w:pPr>
        <w:pBdr>
          <w:right w:val="single" w:sz="4" w:space="1" w:color="auto"/>
        </w:pBdr>
        <w:spacing w:line="240" w:lineRule="auto"/>
        <w:ind w:left="36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4543425" cy="1463507"/>
            <wp:effectExtent l="19050" t="0" r="952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grayscl/>
                    </a:blip>
                    <a:srcRect/>
                    <a:stretch>
                      <a:fillRect/>
                    </a:stretch>
                  </pic:blipFill>
                  <pic:spPr bwMode="auto">
                    <a:xfrm>
                      <a:off x="0" y="0"/>
                      <a:ext cx="4543425" cy="1463507"/>
                    </a:xfrm>
                    <a:prstGeom prst="rect">
                      <a:avLst/>
                    </a:prstGeom>
                    <a:noFill/>
                    <a:ln w="9525">
                      <a:noFill/>
                      <a:miter lim="800000"/>
                      <a:headEnd/>
                      <a:tailEnd/>
                    </a:ln>
                  </pic:spPr>
                </pic:pic>
              </a:graphicData>
            </a:graphic>
          </wp:inline>
        </w:drawing>
      </w:r>
    </w:p>
    <w:p w:rsidR="00787767" w:rsidRDefault="00787767" w:rsidP="00C70087">
      <w:pPr>
        <w:pBdr>
          <w:right w:val="single" w:sz="4" w:space="1" w:color="auto"/>
        </w:pBdr>
        <w:spacing w:line="240" w:lineRule="auto"/>
        <w:jc w:val="both"/>
        <w:rPr>
          <w:b/>
          <w:bCs/>
          <w:sz w:val="20"/>
          <w:szCs w:val="20"/>
        </w:rPr>
      </w:pPr>
      <w:r w:rsidRPr="00787767">
        <w:rPr>
          <w:b/>
          <w:bCs/>
          <w:sz w:val="20"/>
          <w:szCs w:val="20"/>
        </w:rPr>
        <w:t>Igneous Rocks as Resources</w:t>
      </w:r>
    </w:p>
    <w:p w:rsidR="003839ED" w:rsidRPr="00787767" w:rsidRDefault="00CC5907" w:rsidP="00F61C70">
      <w:pPr>
        <w:numPr>
          <w:ilvl w:val="0"/>
          <w:numId w:val="42"/>
        </w:numPr>
        <w:pBdr>
          <w:right w:val="single" w:sz="4" w:space="1" w:color="auto"/>
        </w:pBdr>
        <w:spacing w:line="240" w:lineRule="auto"/>
        <w:jc w:val="both"/>
        <w:rPr>
          <w:b/>
          <w:bCs/>
          <w:sz w:val="20"/>
          <w:szCs w:val="20"/>
        </w:rPr>
      </w:pPr>
      <w:r w:rsidRPr="00787767">
        <w:rPr>
          <w:b/>
          <w:bCs/>
          <w:sz w:val="20"/>
          <w:szCs w:val="20"/>
        </w:rPr>
        <w:t>Especially useful as building materials.</w:t>
      </w:r>
    </w:p>
    <w:p w:rsidR="003839ED" w:rsidRPr="00787767" w:rsidRDefault="00CC5907" w:rsidP="00F61C70">
      <w:pPr>
        <w:numPr>
          <w:ilvl w:val="1"/>
          <w:numId w:val="42"/>
        </w:numPr>
        <w:pBdr>
          <w:right w:val="single" w:sz="4" w:space="1" w:color="auto"/>
        </w:pBdr>
        <w:spacing w:line="240" w:lineRule="auto"/>
        <w:contextualSpacing/>
        <w:jc w:val="both"/>
        <w:rPr>
          <w:b/>
          <w:bCs/>
          <w:sz w:val="20"/>
          <w:szCs w:val="20"/>
        </w:rPr>
      </w:pPr>
      <w:r w:rsidRPr="00787767">
        <w:rPr>
          <w:b/>
          <w:bCs/>
          <w:sz w:val="20"/>
          <w:szCs w:val="20"/>
        </w:rPr>
        <w:t>Kitchen counter tops (Granite)</w:t>
      </w:r>
    </w:p>
    <w:p w:rsidR="003839ED" w:rsidRPr="00787767" w:rsidRDefault="00CC5907" w:rsidP="00F61C70">
      <w:pPr>
        <w:numPr>
          <w:ilvl w:val="1"/>
          <w:numId w:val="42"/>
        </w:numPr>
        <w:pBdr>
          <w:right w:val="single" w:sz="4" w:space="1" w:color="auto"/>
        </w:pBdr>
        <w:spacing w:line="240" w:lineRule="auto"/>
        <w:contextualSpacing/>
        <w:jc w:val="both"/>
        <w:rPr>
          <w:b/>
          <w:bCs/>
          <w:sz w:val="20"/>
          <w:szCs w:val="20"/>
        </w:rPr>
      </w:pPr>
      <w:r w:rsidRPr="00787767">
        <w:rPr>
          <w:b/>
          <w:bCs/>
          <w:sz w:val="20"/>
          <w:szCs w:val="20"/>
        </w:rPr>
        <w:t>Monuments and Statues</w:t>
      </w:r>
    </w:p>
    <w:p w:rsidR="00787767" w:rsidRPr="00787767" w:rsidRDefault="00787767" w:rsidP="00C70087">
      <w:pPr>
        <w:pBdr>
          <w:right w:val="single" w:sz="4" w:space="1" w:color="auto"/>
        </w:pBdr>
        <w:spacing w:line="240" w:lineRule="auto"/>
        <w:jc w:val="both"/>
        <w:rPr>
          <w:b/>
          <w:bCs/>
          <w:sz w:val="20"/>
          <w:szCs w:val="20"/>
        </w:rPr>
      </w:pPr>
      <w:r w:rsidRPr="00787767">
        <w:rPr>
          <w:b/>
          <w:bCs/>
          <w:sz w:val="20"/>
          <w:szCs w:val="20"/>
        </w:rPr>
        <w:t>Why?</w:t>
      </w:r>
    </w:p>
    <w:p w:rsidR="003839ED" w:rsidRPr="00787767" w:rsidRDefault="00CC5907" w:rsidP="00F61C70">
      <w:pPr>
        <w:numPr>
          <w:ilvl w:val="0"/>
          <w:numId w:val="43"/>
        </w:numPr>
        <w:pBdr>
          <w:right w:val="single" w:sz="4" w:space="1" w:color="auto"/>
        </w:pBdr>
        <w:spacing w:line="240" w:lineRule="auto"/>
        <w:contextualSpacing/>
        <w:jc w:val="both"/>
        <w:rPr>
          <w:b/>
          <w:bCs/>
          <w:sz w:val="20"/>
          <w:szCs w:val="20"/>
        </w:rPr>
      </w:pPr>
      <w:r w:rsidRPr="00787767">
        <w:rPr>
          <w:b/>
          <w:bCs/>
          <w:sz w:val="20"/>
          <w:szCs w:val="20"/>
        </w:rPr>
        <w:t xml:space="preserve">Interlocking grain textures give them strength. </w:t>
      </w:r>
    </w:p>
    <w:p w:rsidR="003839ED" w:rsidRPr="00787767" w:rsidRDefault="00CC5907" w:rsidP="00F61C70">
      <w:pPr>
        <w:numPr>
          <w:ilvl w:val="0"/>
          <w:numId w:val="43"/>
        </w:numPr>
        <w:pBdr>
          <w:right w:val="single" w:sz="4" w:space="1" w:color="auto"/>
        </w:pBdr>
        <w:spacing w:line="240" w:lineRule="auto"/>
        <w:contextualSpacing/>
        <w:jc w:val="both"/>
        <w:rPr>
          <w:b/>
          <w:bCs/>
          <w:sz w:val="20"/>
          <w:szCs w:val="20"/>
        </w:rPr>
      </w:pPr>
      <w:r w:rsidRPr="00787767">
        <w:rPr>
          <w:b/>
          <w:bCs/>
          <w:sz w:val="20"/>
          <w:szCs w:val="20"/>
        </w:rPr>
        <w:t xml:space="preserve">Many minerals in igneous rock are resistant to weathering. </w:t>
      </w:r>
    </w:p>
    <w:p w:rsidR="000556C3" w:rsidRDefault="000556C3" w:rsidP="00C70087">
      <w:pPr>
        <w:pBdr>
          <w:right w:val="single" w:sz="4" w:space="1" w:color="auto"/>
        </w:pBdr>
        <w:spacing w:line="240" w:lineRule="auto"/>
        <w:jc w:val="both"/>
        <w:rPr>
          <w:b/>
          <w:bCs/>
          <w:sz w:val="20"/>
          <w:szCs w:val="20"/>
        </w:rPr>
      </w:pPr>
    </w:p>
    <w:p w:rsidR="008803F9" w:rsidRDefault="008803F9" w:rsidP="00C70087">
      <w:pPr>
        <w:pBdr>
          <w:right w:val="single" w:sz="4" w:space="1" w:color="auto"/>
        </w:pBdr>
        <w:spacing w:line="240" w:lineRule="auto"/>
        <w:jc w:val="both"/>
        <w:rPr>
          <w:b/>
          <w:bCs/>
          <w:sz w:val="20"/>
          <w:szCs w:val="20"/>
        </w:rPr>
      </w:pPr>
      <w:r w:rsidRPr="008803F9">
        <w:rPr>
          <w:b/>
          <w:bCs/>
          <w:sz w:val="20"/>
          <w:szCs w:val="20"/>
        </w:rPr>
        <w:t>Ore Deposits</w:t>
      </w:r>
    </w:p>
    <w:p w:rsidR="008803F9" w:rsidRPr="008803F9" w:rsidRDefault="008803F9" w:rsidP="00C70087">
      <w:pPr>
        <w:pBdr>
          <w:right w:val="single" w:sz="4" w:space="1" w:color="auto"/>
        </w:pBdr>
        <w:spacing w:line="240" w:lineRule="auto"/>
        <w:jc w:val="both"/>
        <w:rPr>
          <w:sz w:val="20"/>
          <w:szCs w:val="20"/>
        </w:rPr>
      </w:pPr>
      <w:r w:rsidRPr="008803F9">
        <w:rPr>
          <w:b/>
          <w:bCs/>
          <w:sz w:val="20"/>
          <w:szCs w:val="20"/>
        </w:rPr>
        <w:t>Veins</w:t>
      </w:r>
    </w:p>
    <w:p w:rsidR="00792D2D" w:rsidRPr="008803F9" w:rsidRDefault="008803F9" w:rsidP="00F61C70">
      <w:pPr>
        <w:numPr>
          <w:ilvl w:val="0"/>
          <w:numId w:val="18"/>
        </w:numPr>
        <w:pBdr>
          <w:right w:val="single" w:sz="4" w:space="1" w:color="auto"/>
        </w:pBdr>
        <w:spacing w:line="240" w:lineRule="auto"/>
        <w:contextualSpacing/>
        <w:jc w:val="both"/>
        <w:rPr>
          <w:sz w:val="20"/>
          <w:szCs w:val="20"/>
        </w:rPr>
      </w:pPr>
      <w:r w:rsidRPr="008803F9">
        <w:rPr>
          <w:sz w:val="20"/>
          <w:szCs w:val="20"/>
        </w:rPr>
        <w:t xml:space="preserve">gold, silver, lead, and copper - metallic elements that are not common minerals. </w:t>
      </w:r>
    </w:p>
    <w:p w:rsidR="00792D2D" w:rsidRPr="008803F9" w:rsidRDefault="008803F9" w:rsidP="00F61C70">
      <w:pPr>
        <w:numPr>
          <w:ilvl w:val="0"/>
          <w:numId w:val="18"/>
        </w:numPr>
        <w:pBdr>
          <w:right w:val="single" w:sz="4" w:space="1" w:color="auto"/>
        </w:pBdr>
        <w:spacing w:line="240" w:lineRule="auto"/>
        <w:contextualSpacing/>
        <w:jc w:val="both"/>
        <w:rPr>
          <w:sz w:val="20"/>
          <w:szCs w:val="20"/>
        </w:rPr>
      </w:pPr>
      <w:r w:rsidRPr="008803F9">
        <w:rPr>
          <w:sz w:val="20"/>
          <w:szCs w:val="20"/>
        </w:rPr>
        <w:t>Precious metals are released at the end of magma crystallization</w:t>
      </w:r>
    </w:p>
    <w:p w:rsidR="00792D2D" w:rsidRPr="008803F9" w:rsidRDefault="008803F9" w:rsidP="00F61C70">
      <w:pPr>
        <w:numPr>
          <w:ilvl w:val="1"/>
          <w:numId w:val="18"/>
        </w:numPr>
        <w:pBdr>
          <w:right w:val="single" w:sz="4" w:space="1" w:color="auto"/>
        </w:pBdr>
        <w:spacing w:line="240" w:lineRule="auto"/>
        <w:contextualSpacing/>
        <w:jc w:val="both"/>
        <w:rPr>
          <w:sz w:val="20"/>
          <w:szCs w:val="20"/>
        </w:rPr>
      </w:pPr>
      <w:r w:rsidRPr="008803F9">
        <w:rPr>
          <w:sz w:val="20"/>
          <w:szCs w:val="20"/>
        </w:rPr>
        <w:t xml:space="preserve">Fluid fills cracks and voids in surrounding rock allowing large crystals to form. </w:t>
      </w:r>
    </w:p>
    <w:p w:rsidR="00792D2D" w:rsidRPr="008803F9" w:rsidRDefault="008803F9" w:rsidP="00F61C70">
      <w:pPr>
        <w:numPr>
          <w:ilvl w:val="0"/>
          <w:numId w:val="18"/>
        </w:numPr>
        <w:pBdr>
          <w:right w:val="single" w:sz="4" w:space="1" w:color="auto"/>
        </w:pBdr>
        <w:spacing w:line="240" w:lineRule="auto"/>
        <w:contextualSpacing/>
        <w:jc w:val="both"/>
        <w:rPr>
          <w:sz w:val="20"/>
          <w:szCs w:val="20"/>
        </w:rPr>
      </w:pPr>
      <w:r w:rsidRPr="008803F9">
        <w:rPr>
          <w:sz w:val="20"/>
          <w:szCs w:val="20"/>
        </w:rPr>
        <w:t>This fluid solidifies forming metal-rich quartz veins, such as gold-bearing veins.</w:t>
      </w:r>
    </w:p>
    <w:p w:rsidR="000556C3" w:rsidRDefault="000556C3" w:rsidP="00C70087">
      <w:pPr>
        <w:pBdr>
          <w:right w:val="single" w:sz="4" w:space="1" w:color="auto"/>
        </w:pBdr>
        <w:spacing w:line="240" w:lineRule="auto"/>
        <w:jc w:val="both"/>
        <w:rPr>
          <w:b/>
          <w:bCs/>
          <w:sz w:val="20"/>
          <w:szCs w:val="20"/>
        </w:rPr>
      </w:pPr>
    </w:p>
    <w:p w:rsidR="009B3D48" w:rsidRDefault="00784BA1" w:rsidP="00C70087">
      <w:pPr>
        <w:pBdr>
          <w:right w:val="single" w:sz="4" w:space="1" w:color="auto"/>
        </w:pBdr>
        <w:spacing w:line="240" w:lineRule="auto"/>
        <w:jc w:val="both"/>
        <w:rPr>
          <w:b/>
          <w:bCs/>
          <w:sz w:val="20"/>
          <w:szCs w:val="20"/>
        </w:rPr>
      </w:pPr>
      <w:r w:rsidRPr="00784BA1">
        <w:rPr>
          <w:b/>
          <w:bCs/>
          <w:sz w:val="20"/>
          <w:szCs w:val="20"/>
        </w:rPr>
        <w:t>Formation of Sedimentary Rocks</w:t>
      </w:r>
    </w:p>
    <w:p w:rsidR="00733D6E" w:rsidRPr="00784BA1" w:rsidRDefault="00C43F75" w:rsidP="00F61C70">
      <w:pPr>
        <w:numPr>
          <w:ilvl w:val="0"/>
          <w:numId w:val="19"/>
        </w:numPr>
        <w:pBdr>
          <w:right w:val="single" w:sz="4" w:space="1" w:color="auto"/>
        </w:pBdr>
        <w:spacing w:line="240" w:lineRule="auto"/>
        <w:contextualSpacing/>
        <w:jc w:val="both"/>
        <w:rPr>
          <w:sz w:val="20"/>
          <w:szCs w:val="20"/>
        </w:rPr>
      </w:pPr>
      <w:r>
        <w:rPr>
          <w:b/>
          <w:bCs/>
          <w:sz w:val="20"/>
          <w:szCs w:val="20"/>
        </w:rPr>
        <w:t>________________________</w:t>
      </w:r>
      <w:r w:rsidR="00733D6E" w:rsidRPr="00784BA1">
        <w:rPr>
          <w:sz w:val="20"/>
          <w:szCs w:val="20"/>
        </w:rPr>
        <w:t xml:space="preserve"> - pieces of rock left behind by weathering:</w:t>
      </w:r>
    </w:p>
    <w:p w:rsidR="00733D6E" w:rsidRPr="00784BA1" w:rsidRDefault="00733D6E" w:rsidP="00F61C70">
      <w:pPr>
        <w:numPr>
          <w:ilvl w:val="1"/>
          <w:numId w:val="19"/>
        </w:numPr>
        <w:pBdr>
          <w:right w:val="single" w:sz="4" w:space="1" w:color="auto"/>
        </w:pBdr>
        <w:spacing w:line="240" w:lineRule="auto"/>
        <w:contextualSpacing/>
        <w:jc w:val="both"/>
        <w:rPr>
          <w:sz w:val="20"/>
          <w:szCs w:val="20"/>
        </w:rPr>
      </w:pPr>
      <w:r w:rsidRPr="00784BA1">
        <w:rPr>
          <w:sz w:val="20"/>
          <w:szCs w:val="20"/>
        </w:rPr>
        <w:t>Wind</w:t>
      </w:r>
    </w:p>
    <w:p w:rsidR="00733D6E" w:rsidRPr="00784BA1" w:rsidRDefault="00733D6E" w:rsidP="00F61C70">
      <w:pPr>
        <w:numPr>
          <w:ilvl w:val="1"/>
          <w:numId w:val="19"/>
        </w:numPr>
        <w:pBdr>
          <w:right w:val="single" w:sz="4" w:space="1" w:color="auto"/>
        </w:pBdr>
        <w:spacing w:line="240" w:lineRule="auto"/>
        <w:contextualSpacing/>
        <w:jc w:val="both"/>
        <w:rPr>
          <w:sz w:val="20"/>
          <w:szCs w:val="20"/>
        </w:rPr>
      </w:pPr>
      <w:r w:rsidRPr="00784BA1">
        <w:rPr>
          <w:sz w:val="20"/>
          <w:szCs w:val="20"/>
        </w:rPr>
        <w:t>Water</w:t>
      </w:r>
    </w:p>
    <w:p w:rsidR="00733D6E" w:rsidRPr="00784BA1" w:rsidRDefault="00733D6E" w:rsidP="00F61C70">
      <w:pPr>
        <w:numPr>
          <w:ilvl w:val="1"/>
          <w:numId w:val="19"/>
        </w:numPr>
        <w:pBdr>
          <w:right w:val="single" w:sz="4" w:space="1" w:color="auto"/>
        </w:pBdr>
        <w:spacing w:line="240" w:lineRule="auto"/>
        <w:contextualSpacing/>
        <w:jc w:val="both"/>
        <w:rPr>
          <w:sz w:val="20"/>
          <w:szCs w:val="20"/>
        </w:rPr>
      </w:pPr>
      <w:r w:rsidRPr="00784BA1">
        <w:rPr>
          <w:sz w:val="20"/>
          <w:szCs w:val="20"/>
        </w:rPr>
        <w:t>Ice</w:t>
      </w:r>
    </w:p>
    <w:p w:rsidR="00733D6E" w:rsidRPr="00784BA1" w:rsidRDefault="00733D6E" w:rsidP="00F61C70">
      <w:pPr>
        <w:numPr>
          <w:ilvl w:val="1"/>
          <w:numId w:val="19"/>
        </w:numPr>
        <w:pBdr>
          <w:right w:val="single" w:sz="4" w:space="1" w:color="auto"/>
        </w:pBdr>
        <w:spacing w:line="240" w:lineRule="auto"/>
        <w:contextualSpacing/>
        <w:jc w:val="both"/>
        <w:rPr>
          <w:sz w:val="20"/>
          <w:szCs w:val="20"/>
        </w:rPr>
      </w:pPr>
      <w:r w:rsidRPr="00784BA1">
        <w:rPr>
          <w:sz w:val="20"/>
          <w:szCs w:val="20"/>
        </w:rPr>
        <w:t>Gravity</w:t>
      </w:r>
    </w:p>
    <w:p w:rsidR="00733D6E" w:rsidRPr="00784BA1" w:rsidRDefault="00733D6E" w:rsidP="00F61C70">
      <w:pPr>
        <w:numPr>
          <w:ilvl w:val="1"/>
          <w:numId w:val="19"/>
        </w:numPr>
        <w:pBdr>
          <w:right w:val="single" w:sz="4" w:space="1" w:color="auto"/>
        </w:pBdr>
        <w:spacing w:line="240" w:lineRule="auto"/>
        <w:contextualSpacing/>
        <w:jc w:val="both"/>
        <w:rPr>
          <w:sz w:val="20"/>
          <w:szCs w:val="20"/>
        </w:rPr>
      </w:pPr>
      <w:r w:rsidRPr="00784BA1">
        <w:rPr>
          <w:sz w:val="20"/>
          <w:szCs w:val="20"/>
        </w:rPr>
        <w:t>Chemical precipitation</w:t>
      </w:r>
    </w:p>
    <w:p w:rsidR="00733D6E" w:rsidRPr="00784BA1" w:rsidRDefault="00733D6E" w:rsidP="00F61C70">
      <w:pPr>
        <w:numPr>
          <w:ilvl w:val="0"/>
          <w:numId w:val="19"/>
        </w:numPr>
        <w:pBdr>
          <w:right w:val="single" w:sz="4" w:space="1" w:color="auto"/>
        </w:pBdr>
        <w:spacing w:line="240" w:lineRule="auto"/>
        <w:jc w:val="both"/>
        <w:rPr>
          <w:sz w:val="20"/>
          <w:szCs w:val="20"/>
        </w:rPr>
      </w:pPr>
      <w:r w:rsidRPr="00784BA1">
        <w:rPr>
          <w:sz w:val="20"/>
          <w:szCs w:val="20"/>
        </w:rPr>
        <w:t>When sediments become cemented together, they form sedimentary rocks.</w:t>
      </w:r>
    </w:p>
    <w:p w:rsidR="00784BA1" w:rsidRDefault="00784BA1" w:rsidP="00C70087">
      <w:pPr>
        <w:pBdr>
          <w:right w:val="single" w:sz="4" w:space="1" w:color="auto"/>
        </w:pBdr>
        <w:spacing w:line="240" w:lineRule="auto"/>
        <w:jc w:val="both"/>
        <w:rPr>
          <w:sz w:val="20"/>
          <w:szCs w:val="20"/>
        </w:rPr>
      </w:pPr>
      <w:r w:rsidRPr="00784BA1">
        <w:rPr>
          <w:b/>
          <w:bCs/>
          <w:sz w:val="20"/>
          <w:szCs w:val="20"/>
        </w:rPr>
        <w:t>Weathering</w:t>
      </w:r>
    </w:p>
    <w:p w:rsidR="00733D6E" w:rsidRDefault="00733D6E" w:rsidP="00F61C70">
      <w:pPr>
        <w:numPr>
          <w:ilvl w:val="0"/>
          <w:numId w:val="19"/>
        </w:numPr>
        <w:pBdr>
          <w:right w:val="single" w:sz="4" w:space="1" w:color="auto"/>
        </w:pBdr>
        <w:spacing w:line="240" w:lineRule="auto"/>
        <w:jc w:val="both"/>
        <w:rPr>
          <w:sz w:val="20"/>
          <w:szCs w:val="20"/>
        </w:rPr>
      </w:pPr>
      <w:r w:rsidRPr="00784BA1">
        <w:rPr>
          <w:sz w:val="20"/>
          <w:szCs w:val="20"/>
        </w:rPr>
        <w:t>Weathering is physical and chemical processes that break rock into clastic.</w:t>
      </w:r>
    </w:p>
    <w:p w:rsidR="001772B4" w:rsidRPr="001772B4" w:rsidRDefault="00CC5907" w:rsidP="00F61C70">
      <w:pPr>
        <w:numPr>
          <w:ilvl w:val="0"/>
          <w:numId w:val="19"/>
        </w:numPr>
        <w:pBdr>
          <w:right w:val="single" w:sz="4" w:space="1" w:color="auto"/>
        </w:pBdr>
        <w:spacing w:line="240" w:lineRule="auto"/>
        <w:contextualSpacing/>
        <w:jc w:val="both"/>
        <w:rPr>
          <w:sz w:val="20"/>
          <w:szCs w:val="20"/>
        </w:rPr>
      </w:pPr>
      <w:r w:rsidRPr="001772B4">
        <w:rPr>
          <w:sz w:val="20"/>
          <w:szCs w:val="20"/>
        </w:rPr>
        <w:lastRenderedPageBreak/>
        <w:t>Clastic describes rock and mineral fragments produced by weathering and erosion; classified according to particle size and shape</w:t>
      </w:r>
    </w:p>
    <w:p w:rsidR="00733D6E" w:rsidRPr="00784BA1" w:rsidRDefault="00733D6E" w:rsidP="00F61C70">
      <w:pPr>
        <w:numPr>
          <w:ilvl w:val="1"/>
          <w:numId w:val="19"/>
        </w:numPr>
        <w:pBdr>
          <w:right w:val="single" w:sz="4" w:space="1" w:color="auto"/>
        </w:pBdr>
        <w:spacing w:line="240" w:lineRule="auto"/>
        <w:contextualSpacing/>
        <w:jc w:val="both"/>
        <w:rPr>
          <w:sz w:val="20"/>
          <w:szCs w:val="20"/>
        </w:rPr>
      </w:pPr>
      <w:r w:rsidRPr="00784BA1">
        <w:rPr>
          <w:sz w:val="20"/>
          <w:szCs w:val="20"/>
        </w:rPr>
        <w:t xml:space="preserve">Chemical weathering - minerals in a rock are chemically changed. </w:t>
      </w:r>
    </w:p>
    <w:p w:rsidR="00733D6E" w:rsidRDefault="00733D6E" w:rsidP="00F61C70">
      <w:pPr>
        <w:numPr>
          <w:ilvl w:val="1"/>
          <w:numId w:val="19"/>
        </w:numPr>
        <w:pBdr>
          <w:right w:val="single" w:sz="4" w:space="1" w:color="auto"/>
        </w:pBdr>
        <w:spacing w:line="240" w:lineRule="auto"/>
        <w:contextualSpacing/>
        <w:jc w:val="both"/>
        <w:rPr>
          <w:sz w:val="20"/>
          <w:szCs w:val="20"/>
        </w:rPr>
      </w:pPr>
      <w:r w:rsidRPr="00784BA1">
        <w:rPr>
          <w:sz w:val="20"/>
          <w:szCs w:val="20"/>
        </w:rPr>
        <w:t xml:space="preserve">Physical weathering – Rocks are broken down into small pieces. </w:t>
      </w:r>
    </w:p>
    <w:p w:rsidR="000556C3" w:rsidRDefault="000556C3" w:rsidP="00C70087">
      <w:pPr>
        <w:pBdr>
          <w:right w:val="single" w:sz="4" w:space="1" w:color="auto"/>
        </w:pBdr>
        <w:spacing w:line="240" w:lineRule="auto"/>
        <w:jc w:val="both"/>
        <w:rPr>
          <w:b/>
          <w:bCs/>
          <w:sz w:val="20"/>
          <w:szCs w:val="20"/>
        </w:rPr>
      </w:pPr>
    </w:p>
    <w:p w:rsidR="00784BA1" w:rsidRPr="00784BA1" w:rsidRDefault="00784BA1" w:rsidP="00C70087">
      <w:pPr>
        <w:pBdr>
          <w:right w:val="single" w:sz="4" w:space="1" w:color="auto"/>
        </w:pBdr>
        <w:spacing w:line="240" w:lineRule="auto"/>
        <w:jc w:val="both"/>
        <w:rPr>
          <w:sz w:val="20"/>
          <w:szCs w:val="20"/>
        </w:rPr>
      </w:pPr>
      <w:r w:rsidRPr="00784BA1">
        <w:rPr>
          <w:b/>
          <w:bCs/>
          <w:sz w:val="20"/>
          <w:szCs w:val="20"/>
        </w:rPr>
        <w:t>Erosion and Transport</w:t>
      </w:r>
    </w:p>
    <w:p w:rsidR="00784BA1" w:rsidRPr="00784BA1" w:rsidRDefault="00733D6E" w:rsidP="00C70087">
      <w:pPr>
        <w:pBdr>
          <w:right w:val="single" w:sz="4" w:space="1" w:color="auto"/>
        </w:pBdr>
        <w:spacing w:line="240" w:lineRule="auto"/>
        <w:jc w:val="both"/>
        <w:rPr>
          <w:sz w:val="20"/>
          <w:szCs w:val="20"/>
        </w:rPr>
      </w:pPr>
      <w:r w:rsidRPr="00784BA1">
        <w:rPr>
          <w:b/>
          <w:bCs/>
          <w:sz w:val="20"/>
          <w:szCs w:val="20"/>
        </w:rPr>
        <w:t>Deposition</w:t>
      </w:r>
    </w:p>
    <w:p w:rsidR="00784BA1" w:rsidRPr="00784BA1" w:rsidRDefault="00784BA1" w:rsidP="00F61C70">
      <w:pPr>
        <w:numPr>
          <w:ilvl w:val="0"/>
          <w:numId w:val="19"/>
        </w:numPr>
        <w:pBdr>
          <w:right w:val="single" w:sz="4" w:space="1" w:color="auto"/>
        </w:pBdr>
        <w:spacing w:line="240" w:lineRule="auto"/>
        <w:contextualSpacing/>
        <w:jc w:val="both"/>
        <w:rPr>
          <w:sz w:val="20"/>
          <w:szCs w:val="20"/>
        </w:rPr>
      </w:pPr>
      <w:r w:rsidRPr="00784BA1">
        <w:rPr>
          <w:bCs/>
          <w:sz w:val="20"/>
          <w:szCs w:val="20"/>
        </w:rPr>
        <w:t>When water/ wind slows down, the largest particles settle out first, then the next-largest, and so on.</w:t>
      </w:r>
    </w:p>
    <w:p w:rsidR="00733D6E" w:rsidRPr="00784BA1" w:rsidRDefault="00784BA1" w:rsidP="00F61C70">
      <w:pPr>
        <w:numPr>
          <w:ilvl w:val="0"/>
          <w:numId w:val="19"/>
        </w:numPr>
        <w:pBdr>
          <w:right w:val="single" w:sz="4" w:space="1" w:color="auto"/>
        </w:pBdr>
        <w:spacing w:line="240" w:lineRule="auto"/>
        <w:contextualSpacing/>
        <w:jc w:val="both"/>
        <w:rPr>
          <w:sz w:val="20"/>
          <w:szCs w:val="20"/>
        </w:rPr>
      </w:pPr>
      <w:r w:rsidRPr="00784BA1">
        <w:rPr>
          <w:bCs/>
          <w:sz w:val="20"/>
          <w:szCs w:val="20"/>
        </w:rPr>
        <w:t>Different-sezed particles are sorted into layers</w:t>
      </w:r>
      <w:r>
        <w:rPr>
          <w:bCs/>
          <w:sz w:val="20"/>
          <w:szCs w:val="20"/>
        </w:rPr>
        <w:t>.</w:t>
      </w:r>
    </w:p>
    <w:p w:rsidR="00733D6E" w:rsidRPr="00784BA1" w:rsidRDefault="00733D6E" w:rsidP="00F61C70">
      <w:pPr>
        <w:numPr>
          <w:ilvl w:val="0"/>
          <w:numId w:val="19"/>
        </w:numPr>
        <w:pBdr>
          <w:right w:val="single" w:sz="4" w:space="1" w:color="auto"/>
        </w:pBdr>
        <w:spacing w:line="240" w:lineRule="auto"/>
        <w:contextualSpacing/>
        <w:jc w:val="both"/>
        <w:rPr>
          <w:sz w:val="20"/>
          <w:szCs w:val="20"/>
        </w:rPr>
      </w:pPr>
      <w:r w:rsidRPr="00784BA1">
        <w:rPr>
          <w:sz w:val="20"/>
          <w:szCs w:val="20"/>
        </w:rPr>
        <w:t>wind usually moves only small grains, sand dunes are commonly made of fine, well-sorted sand.</w:t>
      </w:r>
    </w:p>
    <w:p w:rsidR="00784BA1" w:rsidRDefault="00784BA1" w:rsidP="00C70087">
      <w:pPr>
        <w:pBdr>
          <w:right w:val="single" w:sz="4" w:space="1" w:color="auto"/>
        </w:pBdr>
        <w:spacing w:line="240" w:lineRule="auto"/>
        <w:jc w:val="both"/>
        <w:rPr>
          <w:sz w:val="20"/>
          <w:szCs w:val="20"/>
        </w:rPr>
      </w:pPr>
      <w:r w:rsidRPr="00784BA1">
        <w:rPr>
          <w:b/>
          <w:bCs/>
          <w:sz w:val="20"/>
          <w:szCs w:val="20"/>
        </w:rPr>
        <w:t>Burial</w:t>
      </w:r>
      <w:r w:rsidRPr="00784BA1">
        <w:rPr>
          <w:sz w:val="20"/>
          <w:szCs w:val="20"/>
        </w:rPr>
        <w:t xml:space="preserve"> </w:t>
      </w:r>
    </w:p>
    <w:p w:rsidR="00733D6E" w:rsidRPr="00784BA1" w:rsidRDefault="00733D6E" w:rsidP="00F61C70">
      <w:pPr>
        <w:numPr>
          <w:ilvl w:val="0"/>
          <w:numId w:val="20"/>
        </w:numPr>
        <w:pBdr>
          <w:right w:val="single" w:sz="4" w:space="1" w:color="auto"/>
        </w:pBdr>
        <w:spacing w:line="240" w:lineRule="auto"/>
        <w:contextualSpacing/>
        <w:jc w:val="both"/>
        <w:rPr>
          <w:sz w:val="20"/>
          <w:szCs w:val="20"/>
        </w:rPr>
      </w:pPr>
      <w:r w:rsidRPr="00784BA1">
        <w:rPr>
          <w:sz w:val="20"/>
          <w:szCs w:val="20"/>
        </w:rPr>
        <w:t>As more sediment is deposited in an area, previous layers are put under increasing pressure and tem</w:t>
      </w:r>
      <w:r w:rsidR="00784BA1">
        <w:rPr>
          <w:sz w:val="20"/>
          <w:szCs w:val="20"/>
        </w:rPr>
        <w:t>perature causing lithification.</w:t>
      </w:r>
    </w:p>
    <w:p w:rsidR="00733D6E" w:rsidRDefault="00C43F75" w:rsidP="00F61C70">
      <w:pPr>
        <w:numPr>
          <w:ilvl w:val="0"/>
          <w:numId w:val="20"/>
        </w:numPr>
        <w:pBdr>
          <w:right w:val="single" w:sz="4" w:space="1" w:color="auto"/>
        </w:pBdr>
        <w:spacing w:line="240" w:lineRule="auto"/>
        <w:contextualSpacing/>
        <w:jc w:val="both"/>
        <w:rPr>
          <w:sz w:val="20"/>
          <w:szCs w:val="20"/>
        </w:rPr>
      </w:pPr>
      <w:r>
        <w:rPr>
          <w:b/>
          <w:bCs/>
          <w:sz w:val="20"/>
          <w:szCs w:val="20"/>
        </w:rPr>
        <w:t>______________________</w:t>
      </w:r>
      <w:r w:rsidR="00733D6E" w:rsidRPr="00784BA1">
        <w:rPr>
          <w:sz w:val="20"/>
          <w:szCs w:val="20"/>
        </w:rPr>
        <w:t xml:space="preserve"> - physical and chemical processes that transform sediments into sedimentary rocks.</w:t>
      </w:r>
    </w:p>
    <w:p w:rsidR="000556C3" w:rsidRDefault="000556C3" w:rsidP="00C70087">
      <w:pPr>
        <w:pBdr>
          <w:right w:val="single" w:sz="4" w:space="1" w:color="auto"/>
        </w:pBdr>
        <w:spacing w:line="240" w:lineRule="auto"/>
        <w:jc w:val="both"/>
        <w:rPr>
          <w:b/>
          <w:bCs/>
          <w:sz w:val="20"/>
          <w:szCs w:val="20"/>
        </w:rPr>
      </w:pPr>
    </w:p>
    <w:p w:rsidR="00784BA1" w:rsidRDefault="00784BA1" w:rsidP="00C70087">
      <w:pPr>
        <w:pBdr>
          <w:right w:val="single" w:sz="4" w:space="1" w:color="auto"/>
        </w:pBdr>
        <w:spacing w:line="240" w:lineRule="auto"/>
        <w:jc w:val="both"/>
        <w:rPr>
          <w:b/>
          <w:bCs/>
          <w:sz w:val="20"/>
          <w:szCs w:val="20"/>
        </w:rPr>
      </w:pPr>
      <w:r w:rsidRPr="00784BA1">
        <w:rPr>
          <w:b/>
          <w:bCs/>
          <w:sz w:val="20"/>
          <w:szCs w:val="20"/>
        </w:rPr>
        <w:t>Lithification</w:t>
      </w:r>
    </w:p>
    <w:p w:rsidR="00733D6E" w:rsidRDefault="00733D6E" w:rsidP="00F61C70">
      <w:pPr>
        <w:numPr>
          <w:ilvl w:val="0"/>
          <w:numId w:val="21"/>
        </w:numPr>
        <w:pBdr>
          <w:right w:val="single" w:sz="4" w:space="1" w:color="auto"/>
        </w:pBdr>
        <w:spacing w:line="240" w:lineRule="auto"/>
        <w:jc w:val="both"/>
        <w:rPr>
          <w:sz w:val="20"/>
          <w:szCs w:val="20"/>
        </w:rPr>
      </w:pPr>
      <w:r w:rsidRPr="00784BA1">
        <w:rPr>
          <w:sz w:val="20"/>
          <w:szCs w:val="20"/>
        </w:rPr>
        <w:t>begins as the weight of overlying sediments forces s</w:t>
      </w:r>
      <w:r w:rsidR="00784BA1">
        <w:rPr>
          <w:sz w:val="20"/>
          <w:szCs w:val="20"/>
        </w:rPr>
        <w:t>ediment grains closer together.</w:t>
      </w:r>
    </w:p>
    <w:p w:rsidR="00784BA1" w:rsidRPr="00784BA1" w:rsidRDefault="00784BA1" w:rsidP="00F61C70">
      <w:pPr>
        <w:numPr>
          <w:ilvl w:val="0"/>
          <w:numId w:val="21"/>
        </w:numPr>
        <w:pBdr>
          <w:right w:val="single" w:sz="4" w:space="1" w:color="auto"/>
        </w:pBdr>
        <w:spacing w:line="240" w:lineRule="auto"/>
        <w:jc w:val="both"/>
        <w:rPr>
          <w:sz w:val="20"/>
          <w:szCs w:val="20"/>
        </w:rPr>
      </w:pPr>
      <w:r w:rsidRPr="00784BA1">
        <w:rPr>
          <w:noProof/>
          <w:sz w:val="20"/>
          <w:szCs w:val="20"/>
        </w:rPr>
        <w:drawing>
          <wp:inline distT="0" distB="0" distL="0" distR="0">
            <wp:extent cx="1638300" cy="1657350"/>
            <wp:effectExtent l="19050" t="0" r="0" b="0"/>
            <wp:docPr id="2" name="Picture 1" descr="r?t=a&amp;d=us&amp;s=a&amp;c=p&amp;ti=1&amp;ai=30751&amp;l=dir&amp;o=0&amp;sv=0a30052c&amp;ip=42c2d9df&amp;u=http%3A%2F%2Fmacraney"/>
            <wp:cNvGraphicFramePr/>
            <a:graphic xmlns:a="http://schemas.openxmlformats.org/drawingml/2006/main">
              <a:graphicData uri="http://schemas.openxmlformats.org/drawingml/2006/picture">
                <pic:pic xmlns:pic="http://schemas.openxmlformats.org/drawingml/2006/picture">
                  <pic:nvPicPr>
                    <pic:cNvPr id="119818" name="Picture 10" descr="r?t=a&amp;d=us&amp;s=a&amp;c=p&amp;ti=1&amp;ai=30751&amp;l=dir&amp;o=0&amp;sv=0a30052c&amp;ip=42c2d9df&amp;u=http%3A%2F%2Fmacraney"/>
                    <pic:cNvPicPr>
                      <a:picLocks noChangeAspect="1" noChangeArrowheads="1"/>
                    </pic:cNvPicPr>
                  </pic:nvPicPr>
                  <pic:blipFill>
                    <a:blip r:embed="rId11" cstate="print">
                      <a:grayscl/>
                    </a:blip>
                    <a:srcRect/>
                    <a:stretch>
                      <a:fillRect/>
                    </a:stretch>
                  </pic:blipFill>
                  <pic:spPr bwMode="auto">
                    <a:xfrm>
                      <a:off x="0" y="0"/>
                      <a:ext cx="1638300" cy="1657350"/>
                    </a:xfrm>
                    <a:prstGeom prst="rect">
                      <a:avLst/>
                    </a:prstGeom>
                    <a:noFill/>
                  </pic:spPr>
                </pic:pic>
              </a:graphicData>
            </a:graphic>
          </wp:inline>
        </w:drawing>
      </w:r>
      <w:r w:rsidRPr="00784BA1">
        <w:rPr>
          <w:noProof/>
          <w:sz w:val="20"/>
          <w:szCs w:val="20"/>
        </w:rPr>
        <w:drawing>
          <wp:inline distT="0" distB="0" distL="0" distR="0">
            <wp:extent cx="1657350" cy="1447800"/>
            <wp:effectExtent l="19050" t="0" r="0" b="0"/>
            <wp:docPr id="3" name="Picture 2" descr="C06-03"/>
            <wp:cNvGraphicFramePr/>
            <a:graphic xmlns:a="http://schemas.openxmlformats.org/drawingml/2006/main">
              <a:graphicData uri="http://schemas.openxmlformats.org/drawingml/2006/picture">
                <pic:pic xmlns:pic="http://schemas.openxmlformats.org/drawingml/2006/picture">
                  <pic:nvPicPr>
                    <pic:cNvPr id="119815" name="Picture 7" descr="C06-03"/>
                    <pic:cNvPicPr>
                      <a:picLocks noChangeAspect="1" noChangeArrowheads="1"/>
                    </pic:cNvPicPr>
                  </pic:nvPicPr>
                  <pic:blipFill>
                    <a:blip r:embed="rId12" cstate="print">
                      <a:grayscl/>
                    </a:blip>
                    <a:srcRect r="45543" b="52953"/>
                    <a:stretch>
                      <a:fillRect/>
                    </a:stretch>
                  </pic:blipFill>
                  <pic:spPr bwMode="auto">
                    <a:xfrm>
                      <a:off x="0" y="0"/>
                      <a:ext cx="1657350" cy="1447800"/>
                    </a:xfrm>
                    <a:prstGeom prst="rect">
                      <a:avLst/>
                    </a:prstGeom>
                    <a:noFill/>
                  </pic:spPr>
                </pic:pic>
              </a:graphicData>
            </a:graphic>
          </wp:inline>
        </w:drawing>
      </w:r>
      <w:r w:rsidRPr="00784BA1">
        <w:rPr>
          <w:noProof/>
          <w:sz w:val="20"/>
          <w:szCs w:val="20"/>
        </w:rPr>
        <w:drawing>
          <wp:inline distT="0" distB="0" distL="0" distR="0">
            <wp:extent cx="1790700" cy="1552575"/>
            <wp:effectExtent l="19050" t="0" r="0" b="0"/>
            <wp:docPr id="4" name="Picture 3" descr="C06-03"/>
            <wp:cNvGraphicFramePr/>
            <a:graphic xmlns:a="http://schemas.openxmlformats.org/drawingml/2006/main">
              <a:graphicData uri="http://schemas.openxmlformats.org/drawingml/2006/picture">
                <pic:pic xmlns:pic="http://schemas.openxmlformats.org/drawingml/2006/picture">
                  <pic:nvPicPr>
                    <pic:cNvPr id="119816" name="Picture 8" descr="C06-03"/>
                    <pic:cNvPicPr>
                      <a:picLocks noChangeAspect="1" noChangeArrowheads="1"/>
                    </pic:cNvPicPr>
                  </pic:nvPicPr>
                  <pic:blipFill>
                    <a:blip r:embed="rId13" cstate="print">
                      <a:grayscl/>
                    </a:blip>
                    <a:srcRect l="54341" b="52953"/>
                    <a:stretch>
                      <a:fillRect/>
                    </a:stretch>
                  </pic:blipFill>
                  <pic:spPr bwMode="auto">
                    <a:xfrm>
                      <a:off x="0" y="0"/>
                      <a:ext cx="1790700" cy="1552575"/>
                    </a:xfrm>
                    <a:prstGeom prst="rect">
                      <a:avLst/>
                    </a:prstGeom>
                    <a:noFill/>
                  </pic:spPr>
                </pic:pic>
              </a:graphicData>
            </a:graphic>
          </wp:inline>
        </w:drawing>
      </w:r>
    </w:p>
    <w:p w:rsidR="00733D6E" w:rsidRPr="00784BA1" w:rsidRDefault="00C43F75" w:rsidP="00F61C70">
      <w:pPr>
        <w:numPr>
          <w:ilvl w:val="0"/>
          <w:numId w:val="21"/>
        </w:numPr>
        <w:pBdr>
          <w:right w:val="single" w:sz="4" w:space="1" w:color="auto"/>
        </w:pBdr>
        <w:spacing w:line="240" w:lineRule="auto"/>
        <w:contextualSpacing/>
        <w:jc w:val="both"/>
        <w:rPr>
          <w:sz w:val="20"/>
          <w:szCs w:val="20"/>
        </w:rPr>
      </w:pPr>
      <w:r>
        <w:rPr>
          <w:b/>
          <w:bCs/>
          <w:sz w:val="20"/>
          <w:szCs w:val="20"/>
        </w:rPr>
        <w:t>_________________________</w:t>
      </w:r>
      <w:r w:rsidR="00733D6E" w:rsidRPr="00784BA1">
        <w:rPr>
          <w:sz w:val="20"/>
          <w:szCs w:val="20"/>
        </w:rPr>
        <w:t xml:space="preserve"> occurs when dissolved minerals crystallize and cement sediment grains together into solid rock.</w:t>
      </w:r>
    </w:p>
    <w:p w:rsidR="00733D6E" w:rsidRPr="00784BA1" w:rsidRDefault="00733D6E" w:rsidP="00F61C70">
      <w:pPr>
        <w:numPr>
          <w:ilvl w:val="0"/>
          <w:numId w:val="21"/>
        </w:numPr>
        <w:pBdr>
          <w:right w:val="single" w:sz="4" w:space="1" w:color="auto"/>
        </w:pBdr>
        <w:spacing w:line="240" w:lineRule="auto"/>
        <w:contextualSpacing/>
        <w:jc w:val="both"/>
        <w:rPr>
          <w:sz w:val="20"/>
          <w:szCs w:val="20"/>
        </w:rPr>
      </w:pPr>
      <w:r w:rsidRPr="00784BA1">
        <w:rPr>
          <w:sz w:val="20"/>
          <w:szCs w:val="20"/>
        </w:rPr>
        <w:t xml:space="preserve">Temps in Earth’s crust increase by about 30°C per kilometer. </w:t>
      </w:r>
    </w:p>
    <w:p w:rsidR="00784BA1" w:rsidRDefault="00733D6E" w:rsidP="00F61C70">
      <w:pPr>
        <w:numPr>
          <w:ilvl w:val="0"/>
          <w:numId w:val="21"/>
        </w:numPr>
        <w:pBdr>
          <w:right w:val="single" w:sz="4" w:space="1" w:color="auto"/>
        </w:pBdr>
        <w:spacing w:line="240" w:lineRule="auto"/>
        <w:contextualSpacing/>
        <w:jc w:val="both"/>
        <w:rPr>
          <w:sz w:val="20"/>
          <w:szCs w:val="20"/>
        </w:rPr>
      </w:pPr>
      <w:r w:rsidRPr="00784BA1">
        <w:rPr>
          <w:sz w:val="20"/>
          <w:szCs w:val="20"/>
        </w:rPr>
        <w:t xml:space="preserve">Sediments buried 3 to 4 km experience temps. high enough to start the chemical and mineral changes that cause cementation. </w:t>
      </w:r>
    </w:p>
    <w:p w:rsidR="00E45900" w:rsidRDefault="00E45900" w:rsidP="00C70087">
      <w:pPr>
        <w:pBdr>
          <w:right w:val="single" w:sz="4" w:space="1" w:color="auto"/>
        </w:pBdr>
        <w:spacing w:line="240" w:lineRule="auto"/>
        <w:jc w:val="both"/>
        <w:rPr>
          <w:sz w:val="20"/>
          <w:szCs w:val="20"/>
        </w:rPr>
      </w:pPr>
      <w:r w:rsidRPr="00E45900">
        <w:rPr>
          <w:b/>
          <w:bCs/>
          <w:sz w:val="20"/>
          <w:szCs w:val="20"/>
        </w:rPr>
        <w:lastRenderedPageBreak/>
        <w:t>Evidence of Past Life</w:t>
      </w:r>
    </w:p>
    <w:p w:rsidR="00733D6E" w:rsidRPr="00E45900" w:rsidRDefault="00733D6E" w:rsidP="00F61C70">
      <w:pPr>
        <w:numPr>
          <w:ilvl w:val="0"/>
          <w:numId w:val="22"/>
        </w:numPr>
        <w:pBdr>
          <w:right w:val="single" w:sz="4" w:space="1" w:color="auto"/>
        </w:pBdr>
        <w:spacing w:line="240" w:lineRule="auto"/>
        <w:contextualSpacing/>
        <w:jc w:val="both"/>
        <w:rPr>
          <w:sz w:val="20"/>
          <w:szCs w:val="20"/>
        </w:rPr>
      </w:pPr>
      <w:r w:rsidRPr="00E45900">
        <w:rPr>
          <w:sz w:val="20"/>
          <w:szCs w:val="20"/>
        </w:rPr>
        <w:t xml:space="preserve">Fossils only found in sedimentary rocks. </w:t>
      </w:r>
    </w:p>
    <w:p w:rsidR="00733D6E" w:rsidRPr="00E45900" w:rsidRDefault="00733D6E" w:rsidP="00F61C70">
      <w:pPr>
        <w:numPr>
          <w:ilvl w:val="0"/>
          <w:numId w:val="22"/>
        </w:numPr>
        <w:pBdr>
          <w:right w:val="single" w:sz="4" w:space="1" w:color="auto"/>
        </w:pBdr>
        <w:spacing w:line="240" w:lineRule="auto"/>
        <w:contextualSpacing/>
        <w:jc w:val="both"/>
        <w:rPr>
          <w:sz w:val="20"/>
          <w:szCs w:val="20"/>
        </w:rPr>
      </w:pPr>
      <w:r w:rsidRPr="00E45900">
        <w:rPr>
          <w:sz w:val="20"/>
          <w:szCs w:val="20"/>
        </w:rPr>
        <w:t xml:space="preserve">Fossils are the preserved remains/impressions of once-living organisms. </w:t>
      </w:r>
    </w:p>
    <w:p w:rsidR="00733D6E" w:rsidRPr="00E45900" w:rsidRDefault="00733D6E" w:rsidP="00F61C70">
      <w:pPr>
        <w:numPr>
          <w:ilvl w:val="0"/>
          <w:numId w:val="22"/>
        </w:numPr>
        <w:pBdr>
          <w:right w:val="single" w:sz="4" w:space="1" w:color="auto"/>
        </w:pBdr>
        <w:spacing w:line="240" w:lineRule="auto"/>
        <w:contextualSpacing/>
        <w:jc w:val="both"/>
        <w:rPr>
          <w:sz w:val="20"/>
          <w:szCs w:val="20"/>
        </w:rPr>
      </w:pPr>
      <w:r w:rsidRPr="00E45900">
        <w:rPr>
          <w:sz w:val="20"/>
          <w:szCs w:val="20"/>
        </w:rPr>
        <w:t xml:space="preserve">Fossils provide </w:t>
      </w:r>
    </w:p>
    <w:p w:rsidR="00733D6E" w:rsidRPr="00E45900" w:rsidRDefault="00733D6E" w:rsidP="00F61C70">
      <w:pPr>
        <w:numPr>
          <w:ilvl w:val="1"/>
          <w:numId w:val="22"/>
        </w:numPr>
        <w:pBdr>
          <w:right w:val="single" w:sz="4" w:space="1" w:color="auto"/>
        </w:pBdr>
        <w:spacing w:line="240" w:lineRule="auto"/>
        <w:contextualSpacing/>
        <w:jc w:val="both"/>
        <w:rPr>
          <w:sz w:val="20"/>
          <w:szCs w:val="20"/>
        </w:rPr>
      </w:pPr>
      <w:r w:rsidRPr="00E45900">
        <w:rPr>
          <w:sz w:val="20"/>
          <w:szCs w:val="20"/>
        </w:rPr>
        <w:t>evidence of the organisms in the distant past</w:t>
      </w:r>
    </w:p>
    <w:p w:rsidR="00733D6E" w:rsidRPr="00E45900" w:rsidRDefault="00733D6E" w:rsidP="00F61C70">
      <w:pPr>
        <w:numPr>
          <w:ilvl w:val="1"/>
          <w:numId w:val="22"/>
        </w:numPr>
        <w:pBdr>
          <w:right w:val="single" w:sz="4" w:space="1" w:color="auto"/>
        </w:pBdr>
        <w:spacing w:line="240" w:lineRule="auto"/>
        <w:contextualSpacing/>
        <w:jc w:val="both"/>
        <w:rPr>
          <w:sz w:val="20"/>
          <w:szCs w:val="20"/>
        </w:rPr>
      </w:pPr>
      <w:r w:rsidRPr="00E45900">
        <w:rPr>
          <w:sz w:val="20"/>
          <w:szCs w:val="20"/>
        </w:rPr>
        <w:t>environments that existed in the past</w:t>
      </w:r>
    </w:p>
    <w:p w:rsidR="00733D6E" w:rsidRDefault="00733D6E" w:rsidP="00F61C70">
      <w:pPr>
        <w:numPr>
          <w:ilvl w:val="1"/>
          <w:numId w:val="22"/>
        </w:numPr>
        <w:pBdr>
          <w:right w:val="single" w:sz="4" w:space="1" w:color="auto"/>
        </w:pBdr>
        <w:spacing w:line="240" w:lineRule="auto"/>
        <w:contextualSpacing/>
        <w:jc w:val="both"/>
        <w:rPr>
          <w:sz w:val="20"/>
          <w:szCs w:val="20"/>
        </w:rPr>
      </w:pPr>
      <w:r w:rsidRPr="00E45900">
        <w:rPr>
          <w:sz w:val="20"/>
          <w:szCs w:val="20"/>
        </w:rPr>
        <w:t xml:space="preserve">how organisms have changed over time. </w:t>
      </w:r>
    </w:p>
    <w:p w:rsidR="000556C3" w:rsidRDefault="000556C3" w:rsidP="00C70087">
      <w:pPr>
        <w:pBdr>
          <w:right w:val="single" w:sz="4" w:space="1" w:color="auto"/>
        </w:pBdr>
        <w:spacing w:line="240" w:lineRule="auto"/>
        <w:jc w:val="both"/>
        <w:rPr>
          <w:b/>
          <w:bCs/>
          <w:sz w:val="20"/>
          <w:szCs w:val="20"/>
        </w:rPr>
      </w:pPr>
    </w:p>
    <w:p w:rsidR="00FB1EDB" w:rsidRDefault="00FB1EDB" w:rsidP="00C70087">
      <w:pPr>
        <w:pBdr>
          <w:right w:val="single" w:sz="4" w:space="1" w:color="auto"/>
        </w:pBdr>
        <w:spacing w:line="240" w:lineRule="auto"/>
        <w:jc w:val="both"/>
        <w:rPr>
          <w:b/>
          <w:bCs/>
          <w:sz w:val="20"/>
          <w:szCs w:val="20"/>
        </w:rPr>
      </w:pPr>
      <w:r w:rsidRPr="00FB1EDB">
        <w:rPr>
          <w:b/>
          <w:bCs/>
          <w:sz w:val="20"/>
          <w:szCs w:val="20"/>
        </w:rPr>
        <w:t>Types of Sedimentary Rocks</w:t>
      </w:r>
    </w:p>
    <w:p w:rsidR="00733D6E" w:rsidRPr="00FB1EDB" w:rsidRDefault="00733D6E" w:rsidP="00F61C70">
      <w:pPr>
        <w:numPr>
          <w:ilvl w:val="0"/>
          <w:numId w:val="23"/>
        </w:numPr>
        <w:pBdr>
          <w:right w:val="single" w:sz="4" w:space="1" w:color="auto"/>
        </w:pBdr>
        <w:spacing w:line="240" w:lineRule="auto"/>
        <w:contextualSpacing/>
        <w:jc w:val="both"/>
        <w:rPr>
          <w:sz w:val="20"/>
          <w:szCs w:val="20"/>
        </w:rPr>
      </w:pPr>
      <w:r w:rsidRPr="00FB1EDB">
        <w:rPr>
          <w:sz w:val="20"/>
          <w:szCs w:val="20"/>
        </w:rPr>
        <w:t xml:space="preserve">The classification of sedimentary rocks is based on how they were formed. </w:t>
      </w:r>
    </w:p>
    <w:p w:rsidR="00733D6E" w:rsidRPr="00FB1EDB" w:rsidRDefault="00733D6E" w:rsidP="00F61C70">
      <w:pPr>
        <w:numPr>
          <w:ilvl w:val="0"/>
          <w:numId w:val="23"/>
        </w:numPr>
        <w:pBdr>
          <w:right w:val="single" w:sz="4" w:space="1" w:color="auto"/>
        </w:pBdr>
        <w:spacing w:line="240" w:lineRule="auto"/>
        <w:contextualSpacing/>
        <w:jc w:val="both"/>
        <w:rPr>
          <w:sz w:val="20"/>
          <w:szCs w:val="20"/>
        </w:rPr>
      </w:pPr>
      <w:r w:rsidRPr="00FB1EDB">
        <w:rPr>
          <w:sz w:val="20"/>
          <w:szCs w:val="20"/>
        </w:rPr>
        <w:t xml:space="preserve">There are three main groups of sedimentary rocks: clastic, organic, and chemical. </w:t>
      </w:r>
    </w:p>
    <w:p w:rsidR="000556C3" w:rsidRDefault="000556C3" w:rsidP="00C70087">
      <w:pPr>
        <w:pBdr>
          <w:right w:val="single" w:sz="4" w:space="1" w:color="auto"/>
        </w:pBdr>
        <w:spacing w:line="240" w:lineRule="auto"/>
        <w:jc w:val="both"/>
        <w:rPr>
          <w:b/>
          <w:bCs/>
          <w:sz w:val="20"/>
          <w:szCs w:val="20"/>
        </w:rPr>
      </w:pPr>
    </w:p>
    <w:p w:rsidR="00FB1EDB" w:rsidRDefault="00FB1EDB" w:rsidP="00C70087">
      <w:pPr>
        <w:pBdr>
          <w:right w:val="single" w:sz="4" w:space="1" w:color="auto"/>
        </w:pBdr>
        <w:spacing w:line="240" w:lineRule="auto"/>
        <w:jc w:val="both"/>
        <w:rPr>
          <w:b/>
          <w:bCs/>
          <w:sz w:val="20"/>
          <w:szCs w:val="20"/>
        </w:rPr>
      </w:pPr>
      <w:r w:rsidRPr="00FB1EDB">
        <w:rPr>
          <w:b/>
          <w:bCs/>
          <w:sz w:val="20"/>
          <w:szCs w:val="20"/>
        </w:rPr>
        <w:t>Clastic Sedimentary Rocks</w:t>
      </w:r>
    </w:p>
    <w:p w:rsidR="00733D6E" w:rsidRPr="00FB1EDB" w:rsidRDefault="00733D6E" w:rsidP="00F61C70">
      <w:pPr>
        <w:numPr>
          <w:ilvl w:val="0"/>
          <w:numId w:val="24"/>
        </w:numPr>
        <w:pBdr>
          <w:right w:val="single" w:sz="4" w:space="1" w:color="auto"/>
        </w:pBdr>
        <w:spacing w:line="240" w:lineRule="auto"/>
        <w:contextualSpacing/>
        <w:jc w:val="both"/>
        <w:rPr>
          <w:sz w:val="20"/>
          <w:szCs w:val="20"/>
        </w:rPr>
      </w:pPr>
      <w:r w:rsidRPr="00FB1EDB">
        <w:rPr>
          <w:sz w:val="20"/>
          <w:szCs w:val="20"/>
        </w:rPr>
        <w:t>most common type of sedimentary rock</w:t>
      </w:r>
    </w:p>
    <w:p w:rsidR="00733D6E" w:rsidRPr="00FB1EDB" w:rsidRDefault="00733D6E" w:rsidP="00F61C70">
      <w:pPr>
        <w:numPr>
          <w:ilvl w:val="0"/>
          <w:numId w:val="24"/>
        </w:numPr>
        <w:pBdr>
          <w:right w:val="single" w:sz="4" w:space="1" w:color="auto"/>
        </w:pBdr>
        <w:spacing w:line="240" w:lineRule="auto"/>
        <w:contextualSpacing/>
        <w:jc w:val="both"/>
        <w:rPr>
          <w:sz w:val="20"/>
          <w:szCs w:val="20"/>
        </w:rPr>
      </w:pPr>
      <w:r w:rsidRPr="00FB1EDB">
        <w:rPr>
          <w:sz w:val="20"/>
          <w:szCs w:val="20"/>
        </w:rPr>
        <w:t xml:space="preserve">formed from deposits of loose sediments on Earth’s surface. </w:t>
      </w:r>
    </w:p>
    <w:p w:rsidR="00733D6E" w:rsidRDefault="00733D6E" w:rsidP="00F61C70">
      <w:pPr>
        <w:numPr>
          <w:ilvl w:val="0"/>
          <w:numId w:val="24"/>
        </w:numPr>
        <w:pBdr>
          <w:right w:val="single" w:sz="4" w:space="1" w:color="auto"/>
        </w:pBdr>
        <w:spacing w:line="240" w:lineRule="auto"/>
        <w:contextualSpacing/>
        <w:jc w:val="both"/>
        <w:rPr>
          <w:sz w:val="20"/>
          <w:szCs w:val="20"/>
        </w:rPr>
      </w:pPr>
      <w:r w:rsidRPr="00FB1EDB">
        <w:rPr>
          <w:sz w:val="20"/>
          <w:szCs w:val="20"/>
        </w:rPr>
        <w:t xml:space="preserve">further classified by the sizes of their particles. </w:t>
      </w:r>
    </w:p>
    <w:p w:rsidR="000556C3" w:rsidRDefault="000556C3" w:rsidP="000556C3">
      <w:pPr>
        <w:pBdr>
          <w:right w:val="single" w:sz="4" w:space="1" w:color="auto"/>
        </w:pBdr>
        <w:spacing w:line="240" w:lineRule="auto"/>
        <w:contextualSpacing/>
        <w:jc w:val="both"/>
        <w:rPr>
          <w:b/>
          <w:bCs/>
          <w:sz w:val="20"/>
          <w:szCs w:val="20"/>
        </w:rPr>
      </w:pPr>
    </w:p>
    <w:p w:rsidR="00FB1EDB" w:rsidRDefault="00FB1EDB" w:rsidP="000556C3">
      <w:pPr>
        <w:pBdr>
          <w:right w:val="single" w:sz="4" w:space="1" w:color="auto"/>
        </w:pBdr>
        <w:spacing w:line="240" w:lineRule="auto"/>
        <w:contextualSpacing/>
        <w:jc w:val="both"/>
        <w:rPr>
          <w:b/>
          <w:bCs/>
          <w:sz w:val="20"/>
          <w:szCs w:val="20"/>
        </w:rPr>
      </w:pPr>
      <w:r w:rsidRPr="00FB1EDB">
        <w:rPr>
          <w:b/>
          <w:bCs/>
          <w:sz w:val="20"/>
          <w:szCs w:val="20"/>
        </w:rPr>
        <w:t xml:space="preserve">Course-Grained Clastics </w:t>
      </w:r>
    </w:p>
    <w:p w:rsidR="000556C3" w:rsidRDefault="000556C3" w:rsidP="000556C3">
      <w:pPr>
        <w:pBdr>
          <w:right w:val="single" w:sz="4" w:space="1" w:color="auto"/>
        </w:pBdr>
        <w:spacing w:line="240" w:lineRule="auto"/>
        <w:contextualSpacing/>
        <w:jc w:val="both"/>
        <w:rPr>
          <w:b/>
          <w:bCs/>
          <w:sz w:val="20"/>
          <w:szCs w:val="20"/>
        </w:rPr>
      </w:pPr>
    </w:p>
    <w:p w:rsidR="00733D6E" w:rsidRPr="00FB1EDB" w:rsidRDefault="00733D6E" w:rsidP="00F61C70">
      <w:pPr>
        <w:numPr>
          <w:ilvl w:val="0"/>
          <w:numId w:val="25"/>
        </w:numPr>
        <w:pBdr>
          <w:right w:val="single" w:sz="4" w:space="1" w:color="auto"/>
        </w:pBdr>
        <w:spacing w:line="240" w:lineRule="auto"/>
        <w:contextualSpacing/>
        <w:jc w:val="both"/>
        <w:rPr>
          <w:sz w:val="20"/>
          <w:szCs w:val="20"/>
        </w:rPr>
      </w:pPr>
      <w:r w:rsidRPr="00FB1EDB">
        <w:rPr>
          <w:sz w:val="20"/>
          <w:szCs w:val="20"/>
        </w:rPr>
        <w:t xml:space="preserve">Consist of gravel-sized rock and mineral fragments </w:t>
      </w:r>
    </w:p>
    <w:p w:rsidR="00733D6E" w:rsidRPr="00FB1EDB" w:rsidRDefault="00733D6E" w:rsidP="00F61C70">
      <w:pPr>
        <w:numPr>
          <w:ilvl w:val="0"/>
          <w:numId w:val="25"/>
        </w:numPr>
        <w:pBdr>
          <w:right w:val="single" w:sz="4" w:space="1" w:color="auto"/>
        </w:pBdr>
        <w:spacing w:line="240" w:lineRule="auto"/>
        <w:contextualSpacing/>
        <w:jc w:val="both"/>
        <w:rPr>
          <w:sz w:val="20"/>
          <w:szCs w:val="20"/>
        </w:rPr>
      </w:pPr>
      <w:r w:rsidRPr="00FB1EDB">
        <w:rPr>
          <w:sz w:val="20"/>
          <w:szCs w:val="20"/>
        </w:rPr>
        <w:t xml:space="preserve">Conglomerates have rounded particles; Breccias contain angular fragments. </w:t>
      </w:r>
    </w:p>
    <w:p w:rsidR="00733D6E" w:rsidRPr="00FB1EDB" w:rsidRDefault="00733D6E" w:rsidP="00F61C70">
      <w:pPr>
        <w:numPr>
          <w:ilvl w:val="0"/>
          <w:numId w:val="25"/>
        </w:numPr>
        <w:pBdr>
          <w:right w:val="single" w:sz="4" w:space="1" w:color="auto"/>
        </w:pBdr>
        <w:spacing w:line="240" w:lineRule="auto"/>
        <w:contextualSpacing/>
        <w:jc w:val="both"/>
        <w:rPr>
          <w:sz w:val="20"/>
          <w:szCs w:val="20"/>
        </w:rPr>
      </w:pPr>
      <w:r w:rsidRPr="00FB1EDB">
        <w:rPr>
          <w:sz w:val="20"/>
          <w:szCs w:val="20"/>
        </w:rPr>
        <w:t xml:space="preserve">Transported by high-energy flows of water.  </w:t>
      </w:r>
    </w:p>
    <w:p w:rsidR="00733D6E" w:rsidRPr="00FB1EDB" w:rsidRDefault="00733D6E" w:rsidP="00F61C70">
      <w:pPr>
        <w:numPr>
          <w:ilvl w:val="1"/>
          <w:numId w:val="25"/>
        </w:numPr>
        <w:pBdr>
          <w:right w:val="single" w:sz="4" w:space="1" w:color="auto"/>
        </w:pBdr>
        <w:spacing w:line="240" w:lineRule="auto"/>
        <w:contextualSpacing/>
        <w:jc w:val="both"/>
        <w:rPr>
          <w:sz w:val="20"/>
          <w:szCs w:val="20"/>
        </w:rPr>
      </w:pPr>
      <w:r w:rsidRPr="00FB1EDB">
        <w:rPr>
          <w:sz w:val="20"/>
          <w:szCs w:val="20"/>
        </w:rPr>
        <w:t xml:space="preserve">Rock fragments become abraded and rounded as particles scrape against one another. </w:t>
      </w:r>
    </w:p>
    <w:p w:rsidR="00FB1EDB" w:rsidRDefault="00FB1EDB" w:rsidP="00F61C70">
      <w:pPr>
        <w:pStyle w:val="ListParagraph"/>
        <w:numPr>
          <w:ilvl w:val="0"/>
          <w:numId w:val="25"/>
        </w:numPr>
        <w:pBdr>
          <w:right w:val="single" w:sz="4" w:space="1" w:color="auto"/>
        </w:pBdr>
        <w:spacing w:line="240" w:lineRule="auto"/>
        <w:jc w:val="both"/>
        <w:rPr>
          <w:sz w:val="20"/>
          <w:szCs w:val="20"/>
        </w:rPr>
      </w:pPr>
      <w:r w:rsidRPr="00FB1EDB">
        <w:rPr>
          <w:sz w:val="20"/>
          <w:szCs w:val="20"/>
        </w:rPr>
        <w:t>The angularity of particles in breccias indicates that the sediments did not have time to become rounded.</w:t>
      </w:r>
    </w:p>
    <w:p w:rsidR="00FB1EDB" w:rsidRDefault="00FB1EDB" w:rsidP="000556C3">
      <w:pPr>
        <w:pBdr>
          <w:right w:val="single" w:sz="4" w:space="1" w:color="auto"/>
        </w:pBdr>
        <w:spacing w:line="240" w:lineRule="auto"/>
        <w:contextualSpacing/>
        <w:jc w:val="both"/>
        <w:rPr>
          <w:b/>
          <w:bCs/>
          <w:sz w:val="20"/>
          <w:szCs w:val="20"/>
        </w:rPr>
      </w:pPr>
      <w:r w:rsidRPr="00FB1EDB">
        <w:rPr>
          <w:b/>
          <w:bCs/>
          <w:sz w:val="20"/>
          <w:szCs w:val="20"/>
        </w:rPr>
        <w:t xml:space="preserve">Medium-Grained Clastics </w:t>
      </w:r>
    </w:p>
    <w:p w:rsidR="000556C3" w:rsidRDefault="000556C3" w:rsidP="000556C3">
      <w:pPr>
        <w:pBdr>
          <w:right w:val="single" w:sz="4" w:space="1" w:color="auto"/>
        </w:pBdr>
        <w:spacing w:line="240" w:lineRule="auto"/>
        <w:contextualSpacing/>
        <w:jc w:val="both"/>
        <w:rPr>
          <w:b/>
          <w:bCs/>
          <w:sz w:val="20"/>
          <w:szCs w:val="20"/>
        </w:rPr>
      </w:pPr>
    </w:p>
    <w:p w:rsidR="00733D6E" w:rsidRPr="00FB1EDB" w:rsidRDefault="00733D6E" w:rsidP="00F61C70">
      <w:pPr>
        <w:numPr>
          <w:ilvl w:val="0"/>
          <w:numId w:val="26"/>
        </w:numPr>
        <w:pBdr>
          <w:right w:val="single" w:sz="4" w:space="1" w:color="auto"/>
        </w:pBdr>
        <w:spacing w:line="240" w:lineRule="auto"/>
        <w:contextualSpacing/>
        <w:jc w:val="both"/>
        <w:rPr>
          <w:sz w:val="20"/>
          <w:szCs w:val="20"/>
        </w:rPr>
      </w:pPr>
      <w:r w:rsidRPr="00FB1EDB">
        <w:rPr>
          <w:sz w:val="20"/>
          <w:szCs w:val="20"/>
        </w:rPr>
        <w:t xml:space="preserve">contain sand-sized rock and mineral fragments </w:t>
      </w:r>
    </w:p>
    <w:p w:rsidR="00733D6E" w:rsidRPr="00FB1EDB" w:rsidRDefault="00733D6E" w:rsidP="00F61C70">
      <w:pPr>
        <w:numPr>
          <w:ilvl w:val="0"/>
          <w:numId w:val="26"/>
        </w:numPr>
        <w:pBdr>
          <w:right w:val="single" w:sz="4" w:space="1" w:color="auto"/>
        </w:pBdr>
        <w:spacing w:line="240" w:lineRule="auto"/>
        <w:contextualSpacing/>
        <w:jc w:val="both"/>
        <w:rPr>
          <w:sz w:val="20"/>
          <w:szCs w:val="20"/>
        </w:rPr>
      </w:pPr>
      <w:r w:rsidRPr="00FB1EDB">
        <w:rPr>
          <w:sz w:val="20"/>
          <w:szCs w:val="20"/>
        </w:rPr>
        <w:t xml:space="preserve">Sandstone forms when these are buried and lithified. </w:t>
      </w:r>
    </w:p>
    <w:p w:rsidR="00733D6E" w:rsidRPr="00FB1EDB" w:rsidRDefault="00733D6E" w:rsidP="00F61C70">
      <w:pPr>
        <w:numPr>
          <w:ilvl w:val="1"/>
          <w:numId w:val="26"/>
        </w:numPr>
        <w:pBdr>
          <w:right w:val="single" w:sz="4" w:space="1" w:color="auto"/>
        </w:pBdr>
        <w:spacing w:line="240" w:lineRule="auto"/>
        <w:contextualSpacing/>
        <w:jc w:val="both"/>
        <w:rPr>
          <w:sz w:val="20"/>
          <w:szCs w:val="20"/>
        </w:rPr>
      </w:pPr>
      <w:r w:rsidRPr="00FB1EDB">
        <w:rPr>
          <w:sz w:val="20"/>
          <w:szCs w:val="20"/>
        </w:rPr>
        <w:t xml:space="preserve">high porosity of up to 30 percent. </w:t>
      </w:r>
    </w:p>
    <w:p w:rsidR="00733D6E" w:rsidRPr="00FB1EDB" w:rsidRDefault="00C43F75" w:rsidP="00F61C70">
      <w:pPr>
        <w:numPr>
          <w:ilvl w:val="2"/>
          <w:numId w:val="26"/>
        </w:numPr>
        <w:pBdr>
          <w:right w:val="single" w:sz="4" w:space="1" w:color="auto"/>
        </w:pBdr>
        <w:spacing w:line="240" w:lineRule="auto"/>
        <w:contextualSpacing/>
        <w:jc w:val="both"/>
        <w:rPr>
          <w:sz w:val="20"/>
          <w:szCs w:val="20"/>
        </w:rPr>
      </w:pPr>
      <w:r>
        <w:rPr>
          <w:b/>
          <w:bCs/>
          <w:sz w:val="20"/>
          <w:szCs w:val="20"/>
        </w:rPr>
        <w:t>___________________</w:t>
      </w:r>
      <w:r w:rsidR="00733D6E" w:rsidRPr="00FB1EDB">
        <w:rPr>
          <w:sz w:val="20"/>
          <w:szCs w:val="20"/>
        </w:rPr>
        <w:t xml:space="preserve"> % of open spaces between grains.</w:t>
      </w:r>
    </w:p>
    <w:p w:rsidR="00733D6E" w:rsidRDefault="00733D6E" w:rsidP="00F61C70">
      <w:pPr>
        <w:numPr>
          <w:ilvl w:val="0"/>
          <w:numId w:val="26"/>
        </w:numPr>
        <w:pBdr>
          <w:right w:val="single" w:sz="4" w:space="1" w:color="auto"/>
        </w:pBdr>
        <w:spacing w:line="240" w:lineRule="auto"/>
        <w:contextualSpacing/>
        <w:jc w:val="both"/>
        <w:rPr>
          <w:sz w:val="20"/>
          <w:szCs w:val="20"/>
        </w:rPr>
      </w:pPr>
      <w:r w:rsidRPr="00FB1EDB">
        <w:rPr>
          <w:sz w:val="20"/>
          <w:szCs w:val="20"/>
        </w:rPr>
        <w:t>Sandstone layers are valuable as underground reservoirs of oil, natural gas, and groundwater.</w:t>
      </w:r>
    </w:p>
    <w:p w:rsidR="000556C3" w:rsidRDefault="000556C3" w:rsidP="000556C3">
      <w:pPr>
        <w:pBdr>
          <w:right w:val="single" w:sz="4" w:space="1" w:color="auto"/>
        </w:pBdr>
        <w:spacing w:line="240" w:lineRule="auto"/>
        <w:ind w:left="720"/>
        <w:contextualSpacing/>
        <w:jc w:val="both"/>
        <w:rPr>
          <w:sz w:val="20"/>
          <w:szCs w:val="20"/>
        </w:rPr>
      </w:pPr>
    </w:p>
    <w:p w:rsidR="00FB1EDB" w:rsidRDefault="00FB1EDB" w:rsidP="000556C3">
      <w:pPr>
        <w:pBdr>
          <w:right w:val="single" w:sz="4" w:space="1" w:color="auto"/>
        </w:pBdr>
        <w:spacing w:line="240" w:lineRule="auto"/>
        <w:contextualSpacing/>
        <w:jc w:val="both"/>
        <w:rPr>
          <w:b/>
          <w:bCs/>
          <w:sz w:val="20"/>
          <w:szCs w:val="20"/>
        </w:rPr>
      </w:pPr>
      <w:r w:rsidRPr="00FB1EDB">
        <w:rPr>
          <w:b/>
          <w:bCs/>
          <w:sz w:val="20"/>
          <w:szCs w:val="20"/>
        </w:rPr>
        <w:t>Fine-Grained Clastics</w:t>
      </w:r>
    </w:p>
    <w:p w:rsidR="000556C3" w:rsidRDefault="000556C3" w:rsidP="000556C3">
      <w:pPr>
        <w:pBdr>
          <w:right w:val="single" w:sz="4" w:space="1" w:color="auto"/>
        </w:pBdr>
        <w:spacing w:line="240" w:lineRule="auto"/>
        <w:contextualSpacing/>
        <w:jc w:val="both"/>
        <w:rPr>
          <w:b/>
          <w:bCs/>
          <w:sz w:val="20"/>
          <w:szCs w:val="20"/>
        </w:rPr>
      </w:pPr>
    </w:p>
    <w:p w:rsidR="00733D6E" w:rsidRPr="00FB1EDB" w:rsidRDefault="00733D6E" w:rsidP="00F61C70">
      <w:pPr>
        <w:numPr>
          <w:ilvl w:val="0"/>
          <w:numId w:val="27"/>
        </w:numPr>
        <w:pBdr>
          <w:right w:val="single" w:sz="4" w:space="1" w:color="auto"/>
        </w:pBdr>
        <w:spacing w:line="240" w:lineRule="auto"/>
        <w:contextualSpacing/>
        <w:jc w:val="both"/>
        <w:rPr>
          <w:sz w:val="20"/>
          <w:szCs w:val="20"/>
        </w:rPr>
      </w:pPr>
      <w:r w:rsidRPr="00FB1EDB">
        <w:rPr>
          <w:sz w:val="20"/>
          <w:szCs w:val="20"/>
        </w:rPr>
        <w:t xml:space="preserve">Consist of silt and mud </w:t>
      </w:r>
      <w:r w:rsidRPr="00FB1EDB">
        <w:rPr>
          <w:sz w:val="20"/>
          <w:szCs w:val="20"/>
        </w:rPr>
        <w:sym w:font="Wingdings" w:char="00E0"/>
      </w:r>
      <w:r w:rsidRPr="00FB1EDB">
        <w:rPr>
          <w:sz w:val="20"/>
          <w:szCs w:val="20"/>
        </w:rPr>
        <w:t xml:space="preserve"> siltstone and mudstone. </w:t>
      </w:r>
    </w:p>
    <w:p w:rsidR="00733D6E" w:rsidRPr="00FB1EDB" w:rsidRDefault="00733D6E" w:rsidP="00F61C70">
      <w:pPr>
        <w:numPr>
          <w:ilvl w:val="0"/>
          <w:numId w:val="27"/>
        </w:numPr>
        <w:pBdr>
          <w:right w:val="single" w:sz="4" w:space="1" w:color="auto"/>
        </w:pBdr>
        <w:spacing w:line="240" w:lineRule="auto"/>
        <w:contextualSpacing/>
        <w:jc w:val="both"/>
        <w:rPr>
          <w:sz w:val="20"/>
          <w:szCs w:val="20"/>
        </w:rPr>
      </w:pPr>
      <w:r w:rsidRPr="00FB1EDB">
        <w:rPr>
          <w:i/>
          <w:iCs/>
          <w:sz w:val="20"/>
          <w:szCs w:val="20"/>
        </w:rPr>
        <w:t>Siltstone mostly silt-sized grains</w:t>
      </w:r>
    </w:p>
    <w:p w:rsidR="00733D6E" w:rsidRPr="00FB1EDB" w:rsidRDefault="00733D6E" w:rsidP="00F61C70">
      <w:pPr>
        <w:numPr>
          <w:ilvl w:val="0"/>
          <w:numId w:val="27"/>
        </w:numPr>
        <w:pBdr>
          <w:right w:val="single" w:sz="4" w:space="1" w:color="auto"/>
        </w:pBdr>
        <w:spacing w:line="240" w:lineRule="auto"/>
        <w:contextualSpacing/>
        <w:jc w:val="both"/>
        <w:rPr>
          <w:sz w:val="20"/>
          <w:szCs w:val="20"/>
        </w:rPr>
      </w:pPr>
      <w:r w:rsidRPr="00FB1EDB">
        <w:rPr>
          <w:sz w:val="20"/>
          <w:szCs w:val="20"/>
        </w:rPr>
        <w:t>Shale is mostly silt and clay-sized particles.</w:t>
      </w:r>
    </w:p>
    <w:p w:rsidR="00733D6E" w:rsidRPr="00FB1EDB" w:rsidRDefault="00733D6E" w:rsidP="00F61C70">
      <w:pPr>
        <w:numPr>
          <w:ilvl w:val="1"/>
          <w:numId w:val="27"/>
        </w:numPr>
        <w:pBdr>
          <w:right w:val="single" w:sz="4" w:space="1" w:color="auto"/>
        </w:pBdr>
        <w:spacing w:line="240" w:lineRule="auto"/>
        <w:contextualSpacing/>
        <w:jc w:val="both"/>
        <w:rPr>
          <w:sz w:val="20"/>
          <w:szCs w:val="20"/>
        </w:rPr>
      </w:pPr>
      <w:r w:rsidRPr="00FB1EDB">
        <w:rPr>
          <w:i/>
          <w:iCs/>
          <w:sz w:val="20"/>
          <w:szCs w:val="20"/>
        </w:rPr>
        <w:t>very low porosity</w:t>
      </w:r>
    </w:p>
    <w:p w:rsidR="00733D6E" w:rsidRPr="00FB1EDB" w:rsidRDefault="00733D6E" w:rsidP="00F61C70">
      <w:pPr>
        <w:numPr>
          <w:ilvl w:val="1"/>
          <w:numId w:val="27"/>
        </w:numPr>
        <w:pBdr>
          <w:right w:val="single" w:sz="4" w:space="1" w:color="auto"/>
        </w:pBdr>
        <w:spacing w:line="240" w:lineRule="auto"/>
        <w:contextualSpacing/>
        <w:jc w:val="both"/>
        <w:rPr>
          <w:sz w:val="20"/>
          <w:szCs w:val="20"/>
        </w:rPr>
      </w:pPr>
      <w:r w:rsidRPr="00FB1EDB">
        <w:rPr>
          <w:i/>
          <w:iCs/>
          <w:sz w:val="20"/>
          <w:szCs w:val="20"/>
        </w:rPr>
        <w:t>often forms barriers that hinder movement of groundwater and oil.</w:t>
      </w:r>
    </w:p>
    <w:p w:rsidR="000556C3" w:rsidRDefault="000556C3" w:rsidP="000556C3">
      <w:pPr>
        <w:pBdr>
          <w:right w:val="single" w:sz="4" w:space="1" w:color="auto"/>
        </w:pBdr>
        <w:spacing w:line="240" w:lineRule="auto"/>
        <w:contextualSpacing/>
        <w:jc w:val="both"/>
        <w:rPr>
          <w:b/>
          <w:bCs/>
          <w:sz w:val="20"/>
          <w:szCs w:val="20"/>
        </w:rPr>
      </w:pPr>
    </w:p>
    <w:p w:rsidR="000556C3" w:rsidRDefault="000556C3" w:rsidP="000556C3">
      <w:pPr>
        <w:pBdr>
          <w:right w:val="single" w:sz="4" w:space="1" w:color="auto"/>
        </w:pBdr>
        <w:spacing w:line="240" w:lineRule="auto"/>
        <w:contextualSpacing/>
        <w:jc w:val="both"/>
        <w:rPr>
          <w:b/>
          <w:bCs/>
          <w:sz w:val="20"/>
          <w:szCs w:val="20"/>
        </w:rPr>
      </w:pPr>
    </w:p>
    <w:p w:rsidR="000556C3" w:rsidRDefault="000556C3" w:rsidP="000556C3">
      <w:pPr>
        <w:pBdr>
          <w:right w:val="single" w:sz="4" w:space="1" w:color="auto"/>
        </w:pBdr>
        <w:spacing w:line="240" w:lineRule="auto"/>
        <w:contextualSpacing/>
        <w:jc w:val="both"/>
        <w:rPr>
          <w:b/>
          <w:bCs/>
          <w:sz w:val="20"/>
          <w:szCs w:val="20"/>
        </w:rPr>
      </w:pPr>
    </w:p>
    <w:p w:rsidR="000556C3" w:rsidRDefault="000556C3" w:rsidP="000556C3">
      <w:pPr>
        <w:pBdr>
          <w:right w:val="single" w:sz="4" w:space="1" w:color="auto"/>
        </w:pBdr>
        <w:spacing w:line="240" w:lineRule="auto"/>
        <w:contextualSpacing/>
        <w:jc w:val="both"/>
        <w:rPr>
          <w:b/>
          <w:bCs/>
          <w:sz w:val="20"/>
          <w:szCs w:val="20"/>
        </w:rPr>
      </w:pPr>
    </w:p>
    <w:p w:rsidR="00FB1EDB" w:rsidRDefault="00FB1EDB" w:rsidP="000556C3">
      <w:pPr>
        <w:pBdr>
          <w:right w:val="single" w:sz="4" w:space="1" w:color="auto"/>
        </w:pBdr>
        <w:spacing w:line="240" w:lineRule="auto"/>
        <w:contextualSpacing/>
        <w:jc w:val="both"/>
        <w:rPr>
          <w:b/>
          <w:bCs/>
          <w:sz w:val="20"/>
          <w:szCs w:val="20"/>
        </w:rPr>
      </w:pPr>
      <w:r w:rsidRPr="00FB1EDB">
        <w:rPr>
          <w:b/>
          <w:bCs/>
          <w:sz w:val="20"/>
          <w:szCs w:val="20"/>
        </w:rPr>
        <w:lastRenderedPageBreak/>
        <w:t>Chemical Sedimentary Rocks</w:t>
      </w:r>
    </w:p>
    <w:p w:rsidR="000556C3" w:rsidRDefault="000556C3" w:rsidP="000556C3">
      <w:pPr>
        <w:pBdr>
          <w:right w:val="single" w:sz="4" w:space="1" w:color="auto"/>
        </w:pBdr>
        <w:spacing w:line="240" w:lineRule="auto"/>
        <w:contextualSpacing/>
        <w:jc w:val="both"/>
        <w:rPr>
          <w:sz w:val="20"/>
          <w:szCs w:val="20"/>
        </w:rPr>
      </w:pPr>
    </w:p>
    <w:p w:rsidR="00733D6E" w:rsidRPr="00FB1EDB" w:rsidRDefault="00733D6E" w:rsidP="00F61C70">
      <w:pPr>
        <w:numPr>
          <w:ilvl w:val="0"/>
          <w:numId w:val="27"/>
        </w:numPr>
        <w:pBdr>
          <w:right w:val="single" w:sz="4" w:space="1" w:color="auto"/>
        </w:pBdr>
        <w:spacing w:line="240" w:lineRule="auto"/>
        <w:contextualSpacing/>
        <w:jc w:val="both"/>
        <w:rPr>
          <w:sz w:val="20"/>
          <w:szCs w:val="20"/>
        </w:rPr>
      </w:pPr>
      <w:r w:rsidRPr="00FB1EDB">
        <w:rPr>
          <w:sz w:val="20"/>
          <w:szCs w:val="20"/>
        </w:rPr>
        <w:t xml:space="preserve">During chemical weathering, minerals can be dissolved and carried into lakes and oceans. </w:t>
      </w:r>
    </w:p>
    <w:p w:rsidR="00733D6E" w:rsidRPr="00FB1EDB" w:rsidRDefault="00733D6E" w:rsidP="00F61C70">
      <w:pPr>
        <w:numPr>
          <w:ilvl w:val="0"/>
          <w:numId w:val="27"/>
        </w:numPr>
        <w:pBdr>
          <w:right w:val="single" w:sz="4" w:space="1" w:color="auto"/>
        </w:pBdr>
        <w:spacing w:line="240" w:lineRule="auto"/>
        <w:contextualSpacing/>
        <w:jc w:val="both"/>
        <w:rPr>
          <w:sz w:val="20"/>
          <w:szCs w:val="20"/>
        </w:rPr>
      </w:pPr>
      <w:r w:rsidRPr="00FB1EDB">
        <w:rPr>
          <w:sz w:val="20"/>
          <w:szCs w:val="20"/>
        </w:rPr>
        <w:t xml:space="preserve">As water evaporates from the lakes and oceans, the dissolved minerals are left behind. </w:t>
      </w:r>
    </w:p>
    <w:p w:rsidR="00733D6E" w:rsidRDefault="00733D6E" w:rsidP="00F61C70">
      <w:pPr>
        <w:numPr>
          <w:ilvl w:val="0"/>
          <w:numId w:val="27"/>
        </w:numPr>
        <w:pBdr>
          <w:right w:val="single" w:sz="4" w:space="1" w:color="auto"/>
        </w:pBdr>
        <w:spacing w:line="240" w:lineRule="auto"/>
        <w:contextualSpacing/>
        <w:jc w:val="both"/>
        <w:rPr>
          <w:sz w:val="20"/>
          <w:szCs w:val="20"/>
        </w:rPr>
      </w:pPr>
      <w:r w:rsidRPr="00FB1EDB">
        <w:rPr>
          <w:sz w:val="20"/>
          <w:szCs w:val="20"/>
        </w:rPr>
        <w:t xml:space="preserve">In arid regions, high evaporation rates can increase the concentration of dissolved minerals in bodies of water. </w:t>
      </w:r>
    </w:p>
    <w:p w:rsidR="000556C3" w:rsidRDefault="000556C3" w:rsidP="000556C3">
      <w:pPr>
        <w:pBdr>
          <w:right w:val="single" w:sz="4" w:space="1" w:color="auto"/>
        </w:pBdr>
        <w:spacing w:line="240" w:lineRule="auto"/>
        <w:ind w:left="720"/>
        <w:contextualSpacing/>
        <w:jc w:val="both"/>
        <w:rPr>
          <w:sz w:val="20"/>
          <w:szCs w:val="20"/>
        </w:rPr>
      </w:pPr>
    </w:p>
    <w:p w:rsidR="00FB1EDB" w:rsidRDefault="00FB1EDB" w:rsidP="000556C3">
      <w:pPr>
        <w:pBdr>
          <w:right w:val="single" w:sz="4" w:space="1" w:color="auto"/>
        </w:pBdr>
        <w:spacing w:line="240" w:lineRule="auto"/>
        <w:contextualSpacing/>
        <w:jc w:val="both"/>
        <w:rPr>
          <w:b/>
          <w:bCs/>
          <w:sz w:val="20"/>
          <w:szCs w:val="20"/>
        </w:rPr>
      </w:pPr>
      <w:r w:rsidRPr="00FB1EDB">
        <w:rPr>
          <w:b/>
          <w:bCs/>
          <w:sz w:val="20"/>
          <w:szCs w:val="20"/>
        </w:rPr>
        <w:t>Rocks Formed from Evaporation</w:t>
      </w:r>
    </w:p>
    <w:p w:rsidR="000556C3" w:rsidRDefault="000556C3" w:rsidP="000556C3">
      <w:pPr>
        <w:pBdr>
          <w:right w:val="single" w:sz="4" w:space="1" w:color="auto"/>
        </w:pBdr>
        <w:spacing w:line="240" w:lineRule="auto"/>
        <w:contextualSpacing/>
        <w:jc w:val="both"/>
        <w:rPr>
          <w:b/>
          <w:bCs/>
          <w:sz w:val="20"/>
          <w:szCs w:val="20"/>
        </w:rPr>
      </w:pPr>
    </w:p>
    <w:p w:rsidR="00733D6E" w:rsidRDefault="00733D6E" w:rsidP="00F61C70">
      <w:pPr>
        <w:numPr>
          <w:ilvl w:val="0"/>
          <w:numId w:val="28"/>
        </w:numPr>
        <w:pBdr>
          <w:right w:val="single" w:sz="4" w:space="1" w:color="auto"/>
        </w:pBdr>
        <w:spacing w:line="240" w:lineRule="auto"/>
        <w:contextualSpacing/>
        <w:jc w:val="both"/>
        <w:rPr>
          <w:sz w:val="20"/>
          <w:szCs w:val="20"/>
        </w:rPr>
      </w:pPr>
      <w:r w:rsidRPr="00FB1EDB">
        <w:rPr>
          <w:sz w:val="20"/>
          <w:szCs w:val="20"/>
        </w:rPr>
        <w:t>When the concentration of dissolved minerals in a body of water reaches saturation, crystal grains precipitate out of solution and settle to the bottom.</w:t>
      </w:r>
    </w:p>
    <w:p w:rsidR="00FB1EDB" w:rsidRDefault="00C43F75" w:rsidP="00F61C70">
      <w:pPr>
        <w:numPr>
          <w:ilvl w:val="0"/>
          <w:numId w:val="28"/>
        </w:numPr>
        <w:pBdr>
          <w:right w:val="single" w:sz="4" w:space="1" w:color="auto"/>
        </w:pBdr>
        <w:spacing w:line="240" w:lineRule="auto"/>
        <w:contextualSpacing/>
        <w:jc w:val="both"/>
        <w:rPr>
          <w:sz w:val="20"/>
          <w:szCs w:val="20"/>
        </w:rPr>
      </w:pPr>
      <w:r>
        <w:rPr>
          <w:b/>
          <w:sz w:val="20"/>
          <w:szCs w:val="20"/>
        </w:rPr>
        <w:t>_____________________</w:t>
      </w:r>
      <w:r w:rsidR="00FB1EDB">
        <w:rPr>
          <w:sz w:val="20"/>
          <w:szCs w:val="20"/>
        </w:rPr>
        <w:t xml:space="preserve"> are the layers of chemical sedimentary rocks that form as a result of the precipitation of crystal grains.</w:t>
      </w:r>
    </w:p>
    <w:p w:rsidR="00733D6E" w:rsidRPr="00FB1EDB" w:rsidRDefault="00733D6E" w:rsidP="00F61C70">
      <w:pPr>
        <w:numPr>
          <w:ilvl w:val="0"/>
          <w:numId w:val="28"/>
        </w:numPr>
        <w:pBdr>
          <w:right w:val="single" w:sz="4" w:space="1" w:color="auto"/>
        </w:pBdr>
        <w:spacing w:line="240" w:lineRule="auto"/>
        <w:contextualSpacing/>
        <w:jc w:val="both"/>
        <w:rPr>
          <w:sz w:val="20"/>
          <w:szCs w:val="20"/>
        </w:rPr>
      </w:pPr>
      <w:r w:rsidRPr="00FB1EDB">
        <w:rPr>
          <w:sz w:val="20"/>
          <w:szCs w:val="20"/>
        </w:rPr>
        <w:t xml:space="preserve">Evaporites most commonly form in arid regions, in oceans and in drainage basins on continents that have low water flow. </w:t>
      </w:r>
    </w:p>
    <w:p w:rsidR="00733D6E" w:rsidRDefault="00733D6E" w:rsidP="00F61C70">
      <w:pPr>
        <w:numPr>
          <w:ilvl w:val="0"/>
          <w:numId w:val="28"/>
        </w:numPr>
        <w:pBdr>
          <w:right w:val="single" w:sz="4" w:space="1" w:color="auto"/>
        </w:pBdr>
        <w:spacing w:line="240" w:lineRule="auto"/>
        <w:contextualSpacing/>
        <w:jc w:val="both"/>
        <w:rPr>
          <w:sz w:val="20"/>
          <w:szCs w:val="20"/>
        </w:rPr>
      </w:pPr>
      <w:r w:rsidRPr="00FB1EDB">
        <w:rPr>
          <w:sz w:val="20"/>
          <w:szCs w:val="20"/>
        </w:rPr>
        <w:t>The three most common evaporite minerals are calcite (CaCO</w:t>
      </w:r>
      <w:r w:rsidRPr="00FB1EDB">
        <w:rPr>
          <w:sz w:val="20"/>
          <w:szCs w:val="20"/>
          <w:vertAlign w:val="subscript"/>
        </w:rPr>
        <w:t>3</w:t>
      </w:r>
      <w:r w:rsidRPr="00FB1EDB">
        <w:rPr>
          <w:sz w:val="20"/>
          <w:szCs w:val="20"/>
        </w:rPr>
        <w:t>), halite (NaCl), and gypsum (CaSO</w:t>
      </w:r>
      <w:r w:rsidRPr="00FB1EDB">
        <w:rPr>
          <w:sz w:val="20"/>
          <w:szCs w:val="20"/>
          <w:vertAlign w:val="subscript"/>
        </w:rPr>
        <w:t>4</w:t>
      </w:r>
      <w:r w:rsidRPr="00FB1EDB">
        <w:rPr>
          <w:sz w:val="20"/>
          <w:szCs w:val="20"/>
        </w:rPr>
        <w:t xml:space="preserve">). </w:t>
      </w:r>
    </w:p>
    <w:p w:rsidR="000556C3" w:rsidRPr="00FB1EDB" w:rsidRDefault="000556C3" w:rsidP="000556C3">
      <w:pPr>
        <w:pBdr>
          <w:right w:val="single" w:sz="4" w:space="1" w:color="auto"/>
        </w:pBdr>
        <w:spacing w:line="240" w:lineRule="auto"/>
        <w:ind w:left="720"/>
        <w:contextualSpacing/>
        <w:jc w:val="both"/>
        <w:rPr>
          <w:sz w:val="20"/>
          <w:szCs w:val="20"/>
        </w:rPr>
      </w:pPr>
    </w:p>
    <w:p w:rsidR="00FB1EDB" w:rsidRDefault="00FB1EDB" w:rsidP="000556C3">
      <w:pPr>
        <w:pBdr>
          <w:right w:val="single" w:sz="4" w:space="1" w:color="auto"/>
        </w:pBdr>
        <w:spacing w:line="240" w:lineRule="auto"/>
        <w:contextualSpacing/>
        <w:jc w:val="both"/>
        <w:rPr>
          <w:b/>
          <w:bCs/>
          <w:sz w:val="20"/>
          <w:szCs w:val="20"/>
        </w:rPr>
      </w:pPr>
      <w:r w:rsidRPr="00FB1EDB">
        <w:rPr>
          <w:b/>
          <w:bCs/>
          <w:sz w:val="20"/>
          <w:szCs w:val="20"/>
        </w:rPr>
        <w:t>Organic Sedimentary Rocks</w:t>
      </w:r>
    </w:p>
    <w:p w:rsidR="000556C3" w:rsidRDefault="000556C3" w:rsidP="000556C3">
      <w:pPr>
        <w:pBdr>
          <w:right w:val="single" w:sz="4" w:space="1" w:color="auto"/>
        </w:pBdr>
        <w:spacing w:line="240" w:lineRule="auto"/>
        <w:contextualSpacing/>
        <w:jc w:val="both"/>
        <w:rPr>
          <w:b/>
          <w:bCs/>
          <w:sz w:val="20"/>
          <w:szCs w:val="20"/>
        </w:rPr>
      </w:pPr>
    </w:p>
    <w:p w:rsidR="00733D6E" w:rsidRPr="00843B99" w:rsidRDefault="00733D6E" w:rsidP="00F61C70">
      <w:pPr>
        <w:numPr>
          <w:ilvl w:val="0"/>
          <w:numId w:val="29"/>
        </w:numPr>
        <w:pBdr>
          <w:right w:val="single" w:sz="4" w:space="1" w:color="auto"/>
        </w:pBdr>
        <w:spacing w:line="240" w:lineRule="auto"/>
        <w:contextualSpacing/>
        <w:jc w:val="both"/>
        <w:rPr>
          <w:sz w:val="20"/>
          <w:szCs w:val="20"/>
        </w:rPr>
      </w:pPr>
      <w:r w:rsidRPr="00843B99">
        <w:rPr>
          <w:sz w:val="20"/>
          <w:szCs w:val="20"/>
        </w:rPr>
        <w:t xml:space="preserve">Organic sedimentary rocks are formed from the remains of once-living things. </w:t>
      </w:r>
    </w:p>
    <w:p w:rsidR="00733D6E" w:rsidRPr="00843B99" w:rsidRDefault="00733D6E" w:rsidP="00F61C70">
      <w:pPr>
        <w:numPr>
          <w:ilvl w:val="0"/>
          <w:numId w:val="29"/>
        </w:numPr>
        <w:pBdr>
          <w:right w:val="single" w:sz="4" w:space="1" w:color="auto"/>
        </w:pBdr>
        <w:spacing w:line="240" w:lineRule="auto"/>
        <w:contextualSpacing/>
        <w:jc w:val="both"/>
        <w:rPr>
          <w:sz w:val="20"/>
          <w:szCs w:val="20"/>
        </w:rPr>
      </w:pPr>
      <w:r w:rsidRPr="00843B99">
        <w:rPr>
          <w:sz w:val="20"/>
          <w:szCs w:val="20"/>
        </w:rPr>
        <w:t>The most abundant organic sedimentary rock is limestone, which is composed primarily of calcite.</w:t>
      </w:r>
    </w:p>
    <w:p w:rsidR="00733D6E" w:rsidRPr="00843B99" w:rsidRDefault="00733D6E" w:rsidP="00F61C70">
      <w:pPr>
        <w:numPr>
          <w:ilvl w:val="0"/>
          <w:numId w:val="29"/>
        </w:numPr>
        <w:pBdr>
          <w:right w:val="single" w:sz="4" w:space="1" w:color="auto"/>
        </w:pBdr>
        <w:spacing w:line="240" w:lineRule="auto"/>
        <w:contextualSpacing/>
        <w:jc w:val="both"/>
        <w:rPr>
          <w:sz w:val="20"/>
          <w:szCs w:val="20"/>
        </w:rPr>
      </w:pPr>
      <w:r w:rsidRPr="00843B99">
        <w:rPr>
          <w:sz w:val="20"/>
          <w:szCs w:val="20"/>
        </w:rPr>
        <w:t xml:space="preserve">Calcite comes from the calcium carbonate that some organisms use to make their shells. </w:t>
      </w:r>
    </w:p>
    <w:p w:rsidR="00733D6E" w:rsidRPr="00843B99" w:rsidRDefault="00733D6E" w:rsidP="00F61C70">
      <w:pPr>
        <w:numPr>
          <w:ilvl w:val="0"/>
          <w:numId w:val="29"/>
        </w:numPr>
        <w:pBdr>
          <w:right w:val="single" w:sz="4" w:space="1" w:color="auto"/>
        </w:pBdr>
        <w:spacing w:line="240" w:lineRule="auto"/>
        <w:contextualSpacing/>
        <w:jc w:val="both"/>
        <w:rPr>
          <w:sz w:val="20"/>
          <w:szCs w:val="20"/>
        </w:rPr>
      </w:pPr>
      <w:r w:rsidRPr="00843B99">
        <w:rPr>
          <w:sz w:val="20"/>
          <w:szCs w:val="20"/>
        </w:rPr>
        <w:t>Calcium carbonate precipitates out of the water and crystallizes between the grains of carbonate sediment to form limestone.</w:t>
      </w:r>
    </w:p>
    <w:p w:rsidR="00733D6E" w:rsidRPr="00843B99" w:rsidRDefault="00733D6E" w:rsidP="00F61C70">
      <w:pPr>
        <w:numPr>
          <w:ilvl w:val="0"/>
          <w:numId w:val="29"/>
        </w:numPr>
        <w:pBdr>
          <w:right w:val="single" w:sz="4" w:space="1" w:color="auto"/>
        </w:pBdr>
        <w:spacing w:line="240" w:lineRule="auto"/>
        <w:contextualSpacing/>
        <w:jc w:val="both"/>
        <w:rPr>
          <w:sz w:val="20"/>
          <w:szCs w:val="20"/>
        </w:rPr>
      </w:pPr>
      <w:r w:rsidRPr="00843B99">
        <w:rPr>
          <w:sz w:val="20"/>
          <w:szCs w:val="20"/>
        </w:rPr>
        <w:t xml:space="preserve">Limestone is common in shallow water environments. </w:t>
      </w:r>
    </w:p>
    <w:p w:rsidR="00733D6E" w:rsidRPr="00843B99" w:rsidRDefault="00733D6E" w:rsidP="00F61C70">
      <w:pPr>
        <w:numPr>
          <w:ilvl w:val="0"/>
          <w:numId w:val="29"/>
        </w:numPr>
        <w:pBdr>
          <w:right w:val="single" w:sz="4" w:space="1" w:color="auto"/>
        </w:pBdr>
        <w:spacing w:line="240" w:lineRule="auto"/>
        <w:contextualSpacing/>
        <w:jc w:val="both"/>
        <w:rPr>
          <w:sz w:val="20"/>
          <w:szCs w:val="20"/>
        </w:rPr>
      </w:pPr>
      <w:r w:rsidRPr="00843B99">
        <w:rPr>
          <w:sz w:val="20"/>
          <w:szCs w:val="20"/>
        </w:rPr>
        <w:t xml:space="preserve">Another type of organic sedimentary rock, coal, forms from the remains of plant material. </w:t>
      </w:r>
    </w:p>
    <w:p w:rsidR="00733D6E" w:rsidRPr="00843B99" w:rsidRDefault="00733D6E" w:rsidP="00F61C70">
      <w:pPr>
        <w:numPr>
          <w:ilvl w:val="0"/>
          <w:numId w:val="29"/>
        </w:numPr>
        <w:pBdr>
          <w:right w:val="single" w:sz="4" w:space="1" w:color="auto"/>
        </w:pBdr>
        <w:spacing w:line="240" w:lineRule="auto"/>
        <w:contextualSpacing/>
        <w:jc w:val="both"/>
        <w:rPr>
          <w:sz w:val="20"/>
          <w:szCs w:val="20"/>
        </w:rPr>
      </w:pPr>
      <w:r w:rsidRPr="00843B99">
        <w:rPr>
          <w:sz w:val="20"/>
          <w:szCs w:val="20"/>
        </w:rPr>
        <w:t>Over long periods of time, thick layers of vegetation slowly accumulate in swamps and</w:t>
      </w:r>
      <w:r w:rsidR="000556C3">
        <w:rPr>
          <w:sz w:val="20"/>
          <w:szCs w:val="20"/>
        </w:rPr>
        <w:t xml:space="preserve"> </w:t>
      </w:r>
      <w:r w:rsidRPr="00843B99">
        <w:rPr>
          <w:sz w:val="20"/>
          <w:szCs w:val="20"/>
        </w:rPr>
        <w:t>coastal</w:t>
      </w:r>
      <w:r w:rsidR="000556C3">
        <w:rPr>
          <w:sz w:val="20"/>
          <w:szCs w:val="20"/>
        </w:rPr>
        <w:t xml:space="preserve"> </w:t>
      </w:r>
      <w:r w:rsidRPr="00843B99">
        <w:rPr>
          <w:sz w:val="20"/>
          <w:szCs w:val="20"/>
        </w:rPr>
        <w:t>areas</w:t>
      </w:r>
      <w:r w:rsidR="000556C3">
        <w:rPr>
          <w:sz w:val="20"/>
          <w:szCs w:val="20"/>
        </w:rPr>
        <w:t xml:space="preserve"> </w:t>
      </w:r>
      <w:r w:rsidRPr="00843B99">
        <w:rPr>
          <w:sz w:val="20"/>
          <w:szCs w:val="20"/>
        </w:rPr>
        <w:t>and</w:t>
      </w:r>
      <w:r w:rsidR="000556C3">
        <w:rPr>
          <w:sz w:val="20"/>
          <w:szCs w:val="20"/>
        </w:rPr>
        <w:t xml:space="preserve"> </w:t>
      </w:r>
      <w:r w:rsidRPr="00843B99">
        <w:rPr>
          <w:sz w:val="20"/>
          <w:szCs w:val="20"/>
        </w:rPr>
        <w:t>are buried and compressed.</w:t>
      </w:r>
    </w:p>
    <w:p w:rsidR="00733D6E" w:rsidRDefault="00733D6E" w:rsidP="00F61C70">
      <w:pPr>
        <w:numPr>
          <w:ilvl w:val="0"/>
          <w:numId w:val="29"/>
        </w:numPr>
        <w:pBdr>
          <w:right w:val="single" w:sz="4" w:space="1" w:color="auto"/>
        </w:pBdr>
        <w:spacing w:line="240" w:lineRule="auto"/>
        <w:contextualSpacing/>
        <w:jc w:val="both"/>
        <w:rPr>
          <w:sz w:val="20"/>
          <w:szCs w:val="20"/>
        </w:rPr>
      </w:pPr>
      <w:r w:rsidRPr="00843B99">
        <w:rPr>
          <w:sz w:val="20"/>
          <w:szCs w:val="20"/>
        </w:rPr>
        <w:t>Coal is composed almost entirely of car</w:t>
      </w:r>
      <w:r w:rsidR="000556C3">
        <w:rPr>
          <w:sz w:val="20"/>
          <w:szCs w:val="20"/>
        </w:rPr>
        <w:t>bon and can be burned for fuel.</w:t>
      </w:r>
    </w:p>
    <w:p w:rsidR="000556C3" w:rsidRPr="00843B99" w:rsidRDefault="000556C3" w:rsidP="000556C3">
      <w:pPr>
        <w:pBdr>
          <w:right w:val="single" w:sz="4" w:space="1" w:color="auto"/>
        </w:pBdr>
        <w:spacing w:line="240" w:lineRule="auto"/>
        <w:ind w:left="720"/>
        <w:contextualSpacing/>
        <w:jc w:val="both"/>
        <w:rPr>
          <w:sz w:val="20"/>
          <w:szCs w:val="20"/>
        </w:rPr>
      </w:pPr>
    </w:p>
    <w:p w:rsidR="00FB1EDB" w:rsidRDefault="00843B99" w:rsidP="000556C3">
      <w:pPr>
        <w:pBdr>
          <w:right w:val="single" w:sz="4" w:space="1" w:color="auto"/>
        </w:pBdr>
        <w:spacing w:line="240" w:lineRule="auto"/>
        <w:contextualSpacing/>
        <w:jc w:val="both"/>
        <w:rPr>
          <w:b/>
          <w:bCs/>
          <w:sz w:val="20"/>
          <w:szCs w:val="20"/>
        </w:rPr>
      </w:pPr>
      <w:r w:rsidRPr="00843B99">
        <w:rPr>
          <w:b/>
          <w:bCs/>
          <w:sz w:val="20"/>
          <w:szCs w:val="20"/>
        </w:rPr>
        <w:t>Importance of Sedimentary Rocks</w:t>
      </w:r>
    </w:p>
    <w:p w:rsidR="000556C3" w:rsidRDefault="000556C3" w:rsidP="000556C3">
      <w:pPr>
        <w:pBdr>
          <w:right w:val="single" w:sz="4" w:space="1" w:color="auto"/>
        </w:pBdr>
        <w:spacing w:line="240" w:lineRule="auto"/>
        <w:contextualSpacing/>
        <w:jc w:val="both"/>
        <w:rPr>
          <w:b/>
          <w:bCs/>
          <w:sz w:val="20"/>
          <w:szCs w:val="20"/>
        </w:rPr>
      </w:pPr>
    </w:p>
    <w:p w:rsidR="00733D6E" w:rsidRPr="00843B99" w:rsidRDefault="00733D6E" w:rsidP="00F61C70">
      <w:pPr>
        <w:numPr>
          <w:ilvl w:val="0"/>
          <w:numId w:val="30"/>
        </w:numPr>
        <w:pBdr>
          <w:right w:val="single" w:sz="4" w:space="1" w:color="auto"/>
        </w:pBdr>
        <w:spacing w:line="240" w:lineRule="auto"/>
        <w:contextualSpacing/>
        <w:jc w:val="both"/>
        <w:rPr>
          <w:sz w:val="20"/>
          <w:szCs w:val="20"/>
        </w:rPr>
      </w:pPr>
      <w:r w:rsidRPr="00843B99">
        <w:rPr>
          <w:sz w:val="20"/>
          <w:szCs w:val="20"/>
        </w:rPr>
        <w:t xml:space="preserve">The characteristic textures and features of sedimentary rocks provide a geologic “snapshot” of surface conditions in Earth’s past. </w:t>
      </w:r>
    </w:p>
    <w:p w:rsidR="00733D6E" w:rsidRDefault="00733D6E" w:rsidP="00F61C70">
      <w:pPr>
        <w:numPr>
          <w:ilvl w:val="0"/>
          <w:numId w:val="30"/>
        </w:numPr>
        <w:pBdr>
          <w:right w:val="single" w:sz="4" w:space="1" w:color="auto"/>
        </w:pBdr>
        <w:spacing w:line="240" w:lineRule="auto"/>
        <w:contextualSpacing/>
        <w:jc w:val="both"/>
        <w:rPr>
          <w:sz w:val="20"/>
          <w:szCs w:val="20"/>
        </w:rPr>
      </w:pPr>
      <w:r w:rsidRPr="00843B99">
        <w:rPr>
          <w:sz w:val="20"/>
          <w:szCs w:val="20"/>
        </w:rPr>
        <w:t>By considering all of this information, geologists can better understand how geologic changes occur over time.</w:t>
      </w:r>
    </w:p>
    <w:p w:rsidR="000556C3" w:rsidRPr="00843B99" w:rsidRDefault="000556C3" w:rsidP="000556C3">
      <w:pPr>
        <w:pBdr>
          <w:right w:val="single" w:sz="4" w:space="1" w:color="auto"/>
        </w:pBdr>
        <w:spacing w:line="240" w:lineRule="auto"/>
        <w:ind w:left="720"/>
        <w:contextualSpacing/>
        <w:jc w:val="both"/>
        <w:rPr>
          <w:sz w:val="20"/>
          <w:szCs w:val="20"/>
        </w:rPr>
      </w:pPr>
    </w:p>
    <w:p w:rsidR="00843B99" w:rsidRDefault="00843B99" w:rsidP="000556C3">
      <w:pPr>
        <w:pBdr>
          <w:right w:val="single" w:sz="4" w:space="1" w:color="auto"/>
        </w:pBdr>
        <w:spacing w:line="240" w:lineRule="auto"/>
        <w:contextualSpacing/>
        <w:jc w:val="both"/>
        <w:rPr>
          <w:b/>
          <w:bCs/>
          <w:sz w:val="20"/>
          <w:szCs w:val="20"/>
        </w:rPr>
      </w:pPr>
      <w:r w:rsidRPr="00843B99">
        <w:rPr>
          <w:b/>
          <w:bCs/>
          <w:sz w:val="20"/>
          <w:szCs w:val="20"/>
        </w:rPr>
        <w:t>Energy Resources</w:t>
      </w:r>
    </w:p>
    <w:p w:rsidR="00843B99" w:rsidRDefault="00843B99" w:rsidP="00F61C70">
      <w:pPr>
        <w:pStyle w:val="ListParagraph"/>
        <w:numPr>
          <w:ilvl w:val="0"/>
          <w:numId w:val="31"/>
        </w:numPr>
        <w:pBdr>
          <w:right w:val="single" w:sz="4" w:space="1" w:color="auto"/>
        </w:pBdr>
        <w:spacing w:line="240" w:lineRule="auto"/>
        <w:jc w:val="both"/>
        <w:rPr>
          <w:bCs/>
          <w:sz w:val="20"/>
          <w:szCs w:val="20"/>
        </w:rPr>
      </w:pPr>
      <w:r w:rsidRPr="00843B99">
        <w:rPr>
          <w:bCs/>
          <w:sz w:val="20"/>
          <w:szCs w:val="20"/>
        </w:rPr>
        <w:t>The study of sedimentary rocks has great practical value because many of the natural resources used by humans come from sedimentary rocks.</w:t>
      </w:r>
    </w:p>
    <w:p w:rsidR="00733D6E" w:rsidRPr="00733D6E" w:rsidRDefault="00733D6E" w:rsidP="00F61C70">
      <w:pPr>
        <w:pStyle w:val="ListParagraph"/>
        <w:numPr>
          <w:ilvl w:val="0"/>
          <w:numId w:val="31"/>
        </w:numPr>
        <w:pBdr>
          <w:right w:val="single" w:sz="4" w:space="1" w:color="auto"/>
        </w:pBdr>
        <w:spacing w:line="240" w:lineRule="auto"/>
        <w:jc w:val="both"/>
        <w:rPr>
          <w:bCs/>
          <w:sz w:val="20"/>
          <w:szCs w:val="20"/>
        </w:rPr>
      </w:pPr>
      <w:r w:rsidRPr="00733D6E">
        <w:rPr>
          <w:bCs/>
          <w:sz w:val="20"/>
          <w:szCs w:val="20"/>
        </w:rPr>
        <w:t>Oil, natural gas, coal, uranium, phosphate, and iron are found in sedimentary rocks.</w:t>
      </w:r>
    </w:p>
    <w:p w:rsidR="00733D6E" w:rsidRPr="00733D6E" w:rsidRDefault="00733D6E" w:rsidP="00F61C70">
      <w:pPr>
        <w:pStyle w:val="ListParagraph"/>
        <w:numPr>
          <w:ilvl w:val="0"/>
          <w:numId w:val="31"/>
        </w:numPr>
        <w:pBdr>
          <w:right w:val="single" w:sz="4" w:space="1" w:color="auto"/>
        </w:pBdr>
        <w:spacing w:line="240" w:lineRule="auto"/>
        <w:jc w:val="both"/>
        <w:rPr>
          <w:bCs/>
          <w:sz w:val="20"/>
          <w:szCs w:val="20"/>
        </w:rPr>
      </w:pPr>
      <w:r w:rsidRPr="00733D6E">
        <w:rPr>
          <w:bCs/>
          <w:sz w:val="20"/>
          <w:szCs w:val="20"/>
        </w:rPr>
        <w:t xml:space="preserve">Limestone is processed to make cement for the construction industry. </w:t>
      </w:r>
    </w:p>
    <w:p w:rsidR="00733D6E" w:rsidRPr="00733D6E" w:rsidRDefault="00733D6E" w:rsidP="00F61C70">
      <w:pPr>
        <w:pStyle w:val="ListParagraph"/>
        <w:numPr>
          <w:ilvl w:val="0"/>
          <w:numId w:val="31"/>
        </w:numPr>
        <w:pBdr>
          <w:right w:val="single" w:sz="4" w:space="1" w:color="auto"/>
        </w:pBdr>
        <w:spacing w:line="240" w:lineRule="auto"/>
        <w:jc w:val="both"/>
        <w:rPr>
          <w:bCs/>
          <w:sz w:val="20"/>
          <w:szCs w:val="20"/>
        </w:rPr>
      </w:pPr>
      <w:r w:rsidRPr="00733D6E">
        <w:rPr>
          <w:bCs/>
          <w:sz w:val="20"/>
          <w:szCs w:val="20"/>
        </w:rPr>
        <w:t xml:space="preserve">Sandstone and limestone are often cut into blocks for use in walls and buildings. </w:t>
      </w:r>
    </w:p>
    <w:p w:rsidR="000556C3" w:rsidRDefault="000556C3" w:rsidP="000556C3">
      <w:pPr>
        <w:pBdr>
          <w:right w:val="single" w:sz="4" w:space="1" w:color="auto"/>
        </w:pBdr>
        <w:spacing w:line="240" w:lineRule="auto"/>
        <w:contextualSpacing/>
        <w:jc w:val="both"/>
        <w:rPr>
          <w:b/>
          <w:bCs/>
          <w:sz w:val="20"/>
          <w:szCs w:val="20"/>
        </w:rPr>
      </w:pPr>
    </w:p>
    <w:p w:rsidR="00733D6E" w:rsidRDefault="00733D6E" w:rsidP="000556C3">
      <w:pPr>
        <w:pBdr>
          <w:right w:val="single" w:sz="4" w:space="1" w:color="auto"/>
        </w:pBdr>
        <w:spacing w:line="240" w:lineRule="auto"/>
        <w:contextualSpacing/>
        <w:jc w:val="both"/>
        <w:rPr>
          <w:b/>
          <w:bCs/>
          <w:sz w:val="20"/>
          <w:szCs w:val="20"/>
        </w:rPr>
      </w:pPr>
      <w:r w:rsidRPr="00733D6E">
        <w:rPr>
          <w:b/>
          <w:bCs/>
          <w:sz w:val="20"/>
          <w:szCs w:val="20"/>
        </w:rPr>
        <w:lastRenderedPageBreak/>
        <w:t>Causes of Metamorphism</w:t>
      </w:r>
    </w:p>
    <w:p w:rsidR="000556C3" w:rsidRDefault="000556C3" w:rsidP="000556C3">
      <w:pPr>
        <w:pBdr>
          <w:right w:val="single" w:sz="4" w:space="1" w:color="auto"/>
        </w:pBdr>
        <w:spacing w:line="240" w:lineRule="auto"/>
        <w:contextualSpacing/>
        <w:jc w:val="both"/>
        <w:rPr>
          <w:b/>
          <w:bCs/>
          <w:sz w:val="20"/>
          <w:szCs w:val="20"/>
        </w:rPr>
      </w:pPr>
    </w:p>
    <w:p w:rsidR="00733D6E" w:rsidRPr="00733D6E" w:rsidRDefault="00733D6E" w:rsidP="00F61C70">
      <w:pPr>
        <w:numPr>
          <w:ilvl w:val="0"/>
          <w:numId w:val="32"/>
        </w:numPr>
        <w:pBdr>
          <w:right w:val="single" w:sz="4" w:space="1" w:color="auto"/>
        </w:pBdr>
        <w:spacing w:line="240" w:lineRule="auto"/>
        <w:contextualSpacing/>
        <w:jc w:val="both"/>
        <w:rPr>
          <w:bCs/>
          <w:sz w:val="20"/>
          <w:szCs w:val="20"/>
        </w:rPr>
      </w:pPr>
      <w:r w:rsidRPr="00733D6E">
        <w:rPr>
          <w:bCs/>
          <w:sz w:val="20"/>
          <w:szCs w:val="20"/>
        </w:rPr>
        <w:t xml:space="preserve">Metamorphic rock forms when high temperature and high pressure alter: </w:t>
      </w:r>
      <w:r w:rsidR="00C43F75">
        <w:rPr>
          <w:b/>
          <w:bCs/>
          <w:i/>
          <w:iCs/>
          <w:sz w:val="20"/>
          <w:szCs w:val="20"/>
          <w:u w:val="single"/>
        </w:rPr>
        <w:t>__________________________________</w:t>
      </w:r>
      <w:r w:rsidRPr="00733D6E">
        <w:rPr>
          <w:bCs/>
          <w:sz w:val="20"/>
          <w:szCs w:val="20"/>
          <w:u w:val="single"/>
        </w:rPr>
        <w:t>.</w:t>
      </w:r>
      <w:r w:rsidR="000556C3">
        <w:rPr>
          <w:bCs/>
          <w:sz w:val="20"/>
          <w:szCs w:val="20"/>
        </w:rPr>
        <w:t xml:space="preserve">  This changes the;</w:t>
      </w:r>
    </w:p>
    <w:p w:rsidR="00733D6E" w:rsidRPr="00733D6E" w:rsidRDefault="00733D6E" w:rsidP="00F61C70">
      <w:pPr>
        <w:numPr>
          <w:ilvl w:val="1"/>
          <w:numId w:val="32"/>
        </w:numPr>
        <w:pBdr>
          <w:right w:val="single" w:sz="4" w:space="1" w:color="auto"/>
        </w:pBdr>
        <w:spacing w:line="240" w:lineRule="auto"/>
        <w:contextualSpacing/>
        <w:jc w:val="both"/>
        <w:rPr>
          <w:bCs/>
          <w:sz w:val="20"/>
          <w:szCs w:val="20"/>
        </w:rPr>
      </w:pPr>
      <w:r w:rsidRPr="00733D6E">
        <w:rPr>
          <w:bCs/>
          <w:sz w:val="20"/>
          <w:szCs w:val="20"/>
        </w:rPr>
        <w:t>Texture</w:t>
      </w:r>
    </w:p>
    <w:p w:rsidR="00733D6E" w:rsidRPr="00733D6E" w:rsidRDefault="00733D6E" w:rsidP="00F61C70">
      <w:pPr>
        <w:numPr>
          <w:ilvl w:val="1"/>
          <w:numId w:val="32"/>
        </w:numPr>
        <w:pBdr>
          <w:right w:val="single" w:sz="4" w:space="1" w:color="auto"/>
        </w:pBdr>
        <w:spacing w:line="240" w:lineRule="auto"/>
        <w:contextualSpacing/>
        <w:jc w:val="both"/>
        <w:rPr>
          <w:bCs/>
          <w:sz w:val="20"/>
          <w:szCs w:val="20"/>
        </w:rPr>
      </w:pPr>
      <w:r w:rsidRPr="00733D6E">
        <w:rPr>
          <w:bCs/>
          <w:sz w:val="20"/>
          <w:szCs w:val="20"/>
        </w:rPr>
        <w:t xml:space="preserve">Type of minerals   </w:t>
      </w:r>
    </w:p>
    <w:p w:rsidR="00733D6E" w:rsidRDefault="00733D6E" w:rsidP="00F61C70">
      <w:pPr>
        <w:numPr>
          <w:ilvl w:val="1"/>
          <w:numId w:val="32"/>
        </w:numPr>
        <w:pBdr>
          <w:right w:val="single" w:sz="4" w:space="1" w:color="auto"/>
        </w:pBdr>
        <w:spacing w:line="240" w:lineRule="auto"/>
        <w:contextualSpacing/>
        <w:jc w:val="both"/>
        <w:rPr>
          <w:bCs/>
          <w:sz w:val="20"/>
          <w:szCs w:val="20"/>
        </w:rPr>
      </w:pPr>
      <w:r w:rsidRPr="00733D6E">
        <w:rPr>
          <w:bCs/>
          <w:sz w:val="20"/>
          <w:szCs w:val="20"/>
        </w:rPr>
        <w:t>Chemical composition</w:t>
      </w:r>
    </w:p>
    <w:p w:rsidR="000556C3" w:rsidRDefault="000556C3" w:rsidP="000556C3">
      <w:pPr>
        <w:pBdr>
          <w:right w:val="single" w:sz="4" w:space="1" w:color="auto"/>
        </w:pBdr>
        <w:spacing w:line="240" w:lineRule="auto"/>
        <w:contextualSpacing/>
        <w:jc w:val="both"/>
        <w:rPr>
          <w:bCs/>
          <w:sz w:val="20"/>
          <w:szCs w:val="20"/>
        </w:rPr>
      </w:pPr>
    </w:p>
    <w:p w:rsidR="00733D6E" w:rsidRPr="00733D6E" w:rsidRDefault="00733D6E" w:rsidP="000556C3">
      <w:pPr>
        <w:pBdr>
          <w:right w:val="single" w:sz="4" w:space="1" w:color="auto"/>
        </w:pBdr>
        <w:spacing w:line="240" w:lineRule="auto"/>
        <w:contextualSpacing/>
        <w:jc w:val="both"/>
        <w:rPr>
          <w:bCs/>
          <w:sz w:val="20"/>
          <w:szCs w:val="20"/>
        </w:rPr>
      </w:pPr>
      <w:r w:rsidRPr="00733D6E">
        <w:rPr>
          <w:bCs/>
          <w:sz w:val="20"/>
          <w:szCs w:val="20"/>
        </w:rPr>
        <w:t xml:space="preserve">High heat </w:t>
      </w:r>
      <w:r w:rsidR="000556C3">
        <w:rPr>
          <w:bCs/>
          <w:sz w:val="20"/>
          <w:szCs w:val="20"/>
        </w:rPr>
        <w:t xml:space="preserve">comes </w:t>
      </w:r>
      <w:r w:rsidRPr="00733D6E">
        <w:rPr>
          <w:bCs/>
          <w:sz w:val="20"/>
          <w:szCs w:val="20"/>
        </w:rPr>
        <w:t>from inside the Earth</w:t>
      </w:r>
    </w:p>
    <w:p w:rsidR="00733D6E" w:rsidRPr="00733D6E" w:rsidRDefault="00733D6E" w:rsidP="000556C3">
      <w:pPr>
        <w:pBdr>
          <w:right w:val="single" w:sz="4" w:space="1" w:color="auto"/>
        </w:pBdr>
        <w:spacing w:line="240" w:lineRule="auto"/>
        <w:contextualSpacing/>
        <w:jc w:val="both"/>
        <w:rPr>
          <w:bCs/>
          <w:sz w:val="20"/>
          <w:szCs w:val="20"/>
        </w:rPr>
      </w:pPr>
      <w:r w:rsidRPr="00733D6E">
        <w:rPr>
          <w:bCs/>
          <w:sz w:val="20"/>
          <w:szCs w:val="20"/>
        </w:rPr>
        <w:t>High pressure from:</w:t>
      </w:r>
    </w:p>
    <w:p w:rsidR="00733D6E" w:rsidRPr="00733D6E" w:rsidRDefault="00733D6E" w:rsidP="00F61C70">
      <w:pPr>
        <w:numPr>
          <w:ilvl w:val="1"/>
          <w:numId w:val="33"/>
        </w:numPr>
        <w:pBdr>
          <w:right w:val="single" w:sz="4" w:space="1" w:color="auto"/>
        </w:pBdr>
        <w:spacing w:line="240" w:lineRule="auto"/>
        <w:contextualSpacing/>
        <w:jc w:val="both"/>
        <w:rPr>
          <w:bCs/>
          <w:sz w:val="20"/>
          <w:szCs w:val="20"/>
        </w:rPr>
      </w:pPr>
      <w:r w:rsidRPr="00733D6E">
        <w:rPr>
          <w:bCs/>
          <w:sz w:val="20"/>
          <w:szCs w:val="20"/>
        </w:rPr>
        <w:t>Weight of overlying rock</w:t>
      </w:r>
    </w:p>
    <w:p w:rsidR="00733D6E" w:rsidRDefault="00733D6E" w:rsidP="00F61C70">
      <w:pPr>
        <w:numPr>
          <w:ilvl w:val="1"/>
          <w:numId w:val="33"/>
        </w:numPr>
        <w:pBdr>
          <w:right w:val="single" w:sz="4" w:space="1" w:color="auto"/>
        </w:pBdr>
        <w:spacing w:line="240" w:lineRule="auto"/>
        <w:contextualSpacing/>
        <w:jc w:val="both"/>
        <w:rPr>
          <w:bCs/>
          <w:sz w:val="20"/>
          <w:szCs w:val="20"/>
        </w:rPr>
      </w:pPr>
      <w:r w:rsidRPr="00733D6E">
        <w:rPr>
          <w:bCs/>
          <w:sz w:val="20"/>
          <w:szCs w:val="20"/>
        </w:rPr>
        <w:t>Compressive forces during mountain building</w:t>
      </w:r>
    </w:p>
    <w:p w:rsidR="000556C3" w:rsidRPr="00733D6E" w:rsidRDefault="000556C3" w:rsidP="000556C3">
      <w:pPr>
        <w:pBdr>
          <w:right w:val="single" w:sz="4" w:space="1" w:color="auto"/>
        </w:pBdr>
        <w:spacing w:line="240" w:lineRule="auto"/>
        <w:ind w:left="1440"/>
        <w:contextualSpacing/>
        <w:jc w:val="both"/>
        <w:rPr>
          <w:bCs/>
          <w:sz w:val="20"/>
          <w:szCs w:val="20"/>
        </w:rPr>
      </w:pPr>
    </w:p>
    <w:p w:rsidR="00733D6E" w:rsidRDefault="00733D6E" w:rsidP="000556C3">
      <w:pPr>
        <w:pBdr>
          <w:right w:val="single" w:sz="4" w:space="1" w:color="auto"/>
        </w:pBdr>
        <w:spacing w:line="240" w:lineRule="auto"/>
        <w:contextualSpacing/>
        <w:jc w:val="both"/>
        <w:rPr>
          <w:b/>
          <w:bCs/>
          <w:sz w:val="20"/>
          <w:szCs w:val="20"/>
        </w:rPr>
      </w:pPr>
      <w:r w:rsidRPr="00733D6E">
        <w:rPr>
          <w:b/>
          <w:bCs/>
          <w:sz w:val="20"/>
          <w:szCs w:val="20"/>
        </w:rPr>
        <w:t>Two Types of Metamorphism</w:t>
      </w:r>
    </w:p>
    <w:p w:rsidR="00733D6E" w:rsidRPr="00733D6E" w:rsidRDefault="00C43F75" w:rsidP="00F61C70">
      <w:pPr>
        <w:numPr>
          <w:ilvl w:val="0"/>
          <w:numId w:val="34"/>
        </w:numPr>
        <w:pBdr>
          <w:right w:val="single" w:sz="4" w:space="1" w:color="auto"/>
        </w:pBdr>
        <w:spacing w:line="240" w:lineRule="auto"/>
        <w:contextualSpacing/>
        <w:jc w:val="both"/>
        <w:rPr>
          <w:bCs/>
          <w:sz w:val="20"/>
          <w:szCs w:val="20"/>
        </w:rPr>
      </w:pPr>
      <w:r>
        <w:rPr>
          <w:b/>
          <w:bCs/>
          <w:sz w:val="20"/>
          <w:szCs w:val="20"/>
        </w:rPr>
        <w:t>_______________________________________</w:t>
      </w:r>
      <w:r w:rsidR="00733D6E" w:rsidRPr="00733D6E">
        <w:rPr>
          <w:bCs/>
          <w:sz w:val="20"/>
          <w:szCs w:val="20"/>
        </w:rPr>
        <w:t xml:space="preserve"> </w:t>
      </w:r>
    </w:p>
    <w:p w:rsidR="00733D6E" w:rsidRDefault="00733D6E" w:rsidP="00F61C70">
      <w:pPr>
        <w:pStyle w:val="ListParagraph"/>
        <w:numPr>
          <w:ilvl w:val="0"/>
          <w:numId w:val="35"/>
        </w:numPr>
        <w:pBdr>
          <w:right w:val="single" w:sz="4" w:space="1" w:color="auto"/>
        </w:pBdr>
        <w:spacing w:line="240" w:lineRule="auto"/>
        <w:jc w:val="both"/>
        <w:rPr>
          <w:bCs/>
          <w:sz w:val="20"/>
          <w:szCs w:val="20"/>
        </w:rPr>
      </w:pPr>
      <w:r w:rsidRPr="00733D6E">
        <w:rPr>
          <w:bCs/>
          <w:sz w:val="20"/>
          <w:szCs w:val="20"/>
        </w:rPr>
        <w:t>when high temperature and pressure affect large regions crust.</w:t>
      </w:r>
    </w:p>
    <w:p w:rsidR="00733D6E" w:rsidRDefault="00733D6E" w:rsidP="00F61C70">
      <w:pPr>
        <w:pStyle w:val="ListParagraph"/>
        <w:numPr>
          <w:ilvl w:val="0"/>
          <w:numId w:val="35"/>
        </w:numPr>
        <w:pBdr>
          <w:right w:val="single" w:sz="4" w:space="1" w:color="auto"/>
        </w:pBdr>
        <w:spacing w:line="240" w:lineRule="auto"/>
        <w:jc w:val="both"/>
        <w:rPr>
          <w:bCs/>
          <w:sz w:val="20"/>
          <w:szCs w:val="20"/>
        </w:rPr>
      </w:pPr>
      <w:r w:rsidRPr="00733D6E">
        <w:rPr>
          <w:bCs/>
          <w:noProof/>
          <w:sz w:val="20"/>
          <w:szCs w:val="20"/>
        </w:rPr>
        <w:drawing>
          <wp:inline distT="0" distB="0" distL="0" distR="0">
            <wp:extent cx="3152775" cy="2000250"/>
            <wp:effectExtent l="19050" t="0" r="9525" b="0"/>
            <wp:docPr id="10" name="Picture 6" descr="regmeta"/>
            <wp:cNvGraphicFramePr/>
            <a:graphic xmlns:a="http://schemas.openxmlformats.org/drawingml/2006/main">
              <a:graphicData uri="http://schemas.openxmlformats.org/drawingml/2006/picture">
                <pic:pic xmlns:pic="http://schemas.openxmlformats.org/drawingml/2006/picture">
                  <pic:nvPicPr>
                    <pic:cNvPr id="142347" name="Picture 11" descr="regmeta"/>
                    <pic:cNvPicPr>
                      <a:picLocks noChangeAspect="1" noChangeArrowheads="1"/>
                    </pic:cNvPicPr>
                  </pic:nvPicPr>
                  <pic:blipFill>
                    <a:blip r:embed="rId14" cstate="print">
                      <a:grayscl/>
                    </a:blip>
                    <a:srcRect/>
                    <a:stretch>
                      <a:fillRect/>
                    </a:stretch>
                  </pic:blipFill>
                  <pic:spPr bwMode="auto">
                    <a:xfrm>
                      <a:off x="0" y="0"/>
                      <a:ext cx="3152775" cy="2000250"/>
                    </a:xfrm>
                    <a:prstGeom prst="rect">
                      <a:avLst/>
                    </a:prstGeom>
                    <a:noFill/>
                  </pic:spPr>
                </pic:pic>
              </a:graphicData>
            </a:graphic>
          </wp:inline>
        </w:drawing>
      </w:r>
    </w:p>
    <w:p w:rsidR="00BB4160" w:rsidRPr="00BB4160" w:rsidRDefault="00C43F75" w:rsidP="00F61C70">
      <w:pPr>
        <w:pStyle w:val="ListParagraph"/>
        <w:numPr>
          <w:ilvl w:val="0"/>
          <w:numId w:val="34"/>
        </w:numPr>
        <w:pBdr>
          <w:right w:val="single" w:sz="4" w:space="1" w:color="auto"/>
        </w:pBdr>
        <w:spacing w:line="240" w:lineRule="auto"/>
        <w:jc w:val="both"/>
        <w:rPr>
          <w:b/>
          <w:bCs/>
          <w:sz w:val="20"/>
          <w:szCs w:val="20"/>
        </w:rPr>
      </w:pPr>
      <w:r>
        <w:rPr>
          <w:b/>
          <w:bCs/>
          <w:sz w:val="20"/>
          <w:szCs w:val="20"/>
        </w:rPr>
        <w:t>________________________________________</w:t>
      </w:r>
    </w:p>
    <w:p w:rsidR="003839ED" w:rsidRPr="00BB4160" w:rsidRDefault="00CC5907" w:rsidP="00F61C70">
      <w:pPr>
        <w:pStyle w:val="ListParagraph"/>
        <w:numPr>
          <w:ilvl w:val="0"/>
          <w:numId w:val="36"/>
        </w:numPr>
        <w:pBdr>
          <w:right w:val="single" w:sz="4" w:space="1" w:color="auto"/>
        </w:pBdr>
        <w:spacing w:line="240" w:lineRule="auto"/>
        <w:jc w:val="both"/>
        <w:rPr>
          <w:bCs/>
          <w:sz w:val="20"/>
          <w:szCs w:val="20"/>
        </w:rPr>
      </w:pPr>
      <w:r w:rsidRPr="00BB4160">
        <w:rPr>
          <w:bCs/>
          <w:sz w:val="20"/>
          <w:szCs w:val="20"/>
        </w:rPr>
        <w:t>Effects a much smaller area than reg. meta.</w:t>
      </w:r>
    </w:p>
    <w:p w:rsidR="00BB4160" w:rsidRDefault="00BB4160" w:rsidP="00F61C70">
      <w:pPr>
        <w:pStyle w:val="ListParagraph"/>
        <w:numPr>
          <w:ilvl w:val="1"/>
          <w:numId w:val="34"/>
        </w:numPr>
        <w:pBdr>
          <w:right w:val="single" w:sz="4" w:space="1" w:color="auto"/>
        </w:pBdr>
        <w:spacing w:line="240" w:lineRule="auto"/>
        <w:jc w:val="both"/>
        <w:rPr>
          <w:bCs/>
          <w:sz w:val="20"/>
          <w:szCs w:val="20"/>
        </w:rPr>
      </w:pPr>
      <w:r w:rsidRPr="00BB4160">
        <w:rPr>
          <w:bCs/>
          <w:sz w:val="20"/>
          <w:szCs w:val="20"/>
        </w:rPr>
        <w:t>Rocks in contact with magma are heated.</w:t>
      </w:r>
    </w:p>
    <w:p w:rsidR="00BB4160" w:rsidRPr="00BB4160" w:rsidRDefault="00BB4160" w:rsidP="00F61C70">
      <w:pPr>
        <w:pStyle w:val="ListParagraph"/>
        <w:numPr>
          <w:ilvl w:val="1"/>
          <w:numId w:val="34"/>
        </w:numPr>
        <w:pBdr>
          <w:right w:val="single" w:sz="4" w:space="1" w:color="auto"/>
        </w:pBdr>
        <w:spacing w:line="240" w:lineRule="auto"/>
        <w:jc w:val="both"/>
        <w:rPr>
          <w:bCs/>
          <w:sz w:val="20"/>
          <w:szCs w:val="20"/>
        </w:rPr>
      </w:pPr>
      <w:r w:rsidRPr="00BB4160">
        <w:rPr>
          <w:bCs/>
          <w:sz w:val="20"/>
          <w:szCs w:val="20"/>
        </w:rPr>
        <w:t>Heated rocks expand resulting in increased pressure</w:t>
      </w:r>
    </w:p>
    <w:p w:rsidR="00BB4160" w:rsidRPr="00BB4160" w:rsidRDefault="00BB4160" w:rsidP="00F61C70">
      <w:pPr>
        <w:pStyle w:val="ListParagraph"/>
        <w:numPr>
          <w:ilvl w:val="1"/>
          <w:numId w:val="34"/>
        </w:numPr>
        <w:pBdr>
          <w:right w:val="single" w:sz="4" w:space="1" w:color="auto"/>
        </w:pBdr>
        <w:spacing w:line="240" w:lineRule="auto"/>
        <w:jc w:val="both"/>
        <w:rPr>
          <w:bCs/>
          <w:sz w:val="20"/>
          <w:szCs w:val="20"/>
        </w:rPr>
      </w:pPr>
      <w:r w:rsidRPr="00BB4160">
        <w:rPr>
          <w:bCs/>
          <w:sz w:val="20"/>
          <w:szCs w:val="20"/>
        </w:rPr>
        <w:t>3.  Heat and increased pressure causes recrystallization of minerals</w:t>
      </w:r>
    </w:p>
    <w:p w:rsidR="00BB4160" w:rsidRDefault="00BB4160" w:rsidP="000556C3">
      <w:pPr>
        <w:pStyle w:val="ListParagraph"/>
        <w:pBdr>
          <w:right w:val="single" w:sz="4" w:space="1" w:color="auto"/>
        </w:pBdr>
        <w:spacing w:line="240" w:lineRule="auto"/>
        <w:ind w:left="1440"/>
        <w:jc w:val="both"/>
        <w:rPr>
          <w:bCs/>
          <w:sz w:val="20"/>
          <w:szCs w:val="20"/>
        </w:rPr>
      </w:pPr>
      <w:r w:rsidRPr="00BB4160">
        <w:rPr>
          <w:bCs/>
          <w:noProof/>
          <w:sz w:val="20"/>
          <w:szCs w:val="20"/>
        </w:rPr>
        <w:drawing>
          <wp:inline distT="0" distB="0" distL="0" distR="0">
            <wp:extent cx="3333750" cy="2724150"/>
            <wp:effectExtent l="19050" t="0" r="0" b="0"/>
            <wp:docPr id="11" name="Picture 8" descr="C06-12"/>
            <wp:cNvGraphicFramePr/>
            <a:graphic xmlns:a="http://schemas.openxmlformats.org/drawingml/2006/main">
              <a:graphicData uri="http://schemas.openxmlformats.org/drawingml/2006/picture">
                <pic:pic xmlns:pic="http://schemas.openxmlformats.org/drawingml/2006/picture">
                  <pic:nvPicPr>
                    <pic:cNvPr id="147465" name="Picture 9" descr="C06-12"/>
                    <pic:cNvPicPr>
                      <a:picLocks noChangeAspect="1" noChangeArrowheads="1"/>
                    </pic:cNvPicPr>
                  </pic:nvPicPr>
                  <pic:blipFill>
                    <a:blip r:embed="rId15" cstate="print">
                      <a:grayscl/>
                    </a:blip>
                    <a:srcRect/>
                    <a:stretch>
                      <a:fillRect/>
                    </a:stretch>
                  </pic:blipFill>
                  <pic:spPr bwMode="auto">
                    <a:xfrm>
                      <a:off x="0" y="0"/>
                      <a:ext cx="3336187" cy="2726141"/>
                    </a:xfrm>
                    <a:prstGeom prst="rect">
                      <a:avLst/>
                    </a:prstGeom>
                    <a:noFill/>
                  </pic:spPr>
                </pic:pic>
              </a:graphicData>
            </a:graphic>
          </wp:inline>
        </w:drawing>
      </w:r>
    </w:p>
    <w:p w:rsidR="003839ED" w:rsidRPr="00BB4160" w:rsidRDefault="00C43F75" w:rsidP="00F61C70">
      <w:pPr>
        <w:numPr>
          <w:ilvl w:val="0"/>
          <w:numId w:val="37"/>
        </w:numPr>
        <w:pBdr>
          <w:right w:val="single" w:sz="4" w:space="1" w:color="auto"/>
        </w:pBdr>
        <w:spacing w:line="240" w:lineRule="auto"/>
        <w:contextualSpacing/>
        <w:jc w:val="both"/>
        <w:rPr>
          <w:bCs/>
          <w:sz w:val="20"/>
          <w:szCs w:val="20"/>
        </w:rPr>
      </w:pPr>
      <w:r>
        <w:rPr>
          <w:b/>
          <w:bCs/>
          <w:sz w:val="20"/>
          <w:szCs w:val="20"/>
        </w:rPr>
        <w:lastRenderedPageBreak/>
        <w:t>__________________________________________</w:t>
      </w:r>
      <w:r w:rsidR="00CC5907" w:rsidRPr="00BB4160">
        <w:rPr>
          <w:bCs/>
          <w:sz w:val="20"/>
          <w:szCs w:val="20"/>
        </w:rPr>
        <w:t xml:space="preserve"> occurs when very hot water reacts with rock and alters its chemistry and mineralogy. </w:t>
      </w:r>
    </w:p>
    <w:p w:rsidR="003839ED" w:rsidRPr="00193046" w:rsidRDefault="00CC5907" w:rsidP="00F61C70">
      <w:pPr>
        <w:numPr>
          <w:ilvl w:val="0"/>
          <w:numId w:val="37"/>
        </w:numPr>
        <w:pBdr>
          <w:right w:val="single" w:sz="4" w:space="1" w:color="auto"/>
        </w:pBdr>
        <w:spacing w:line="240" w:lineRule="auto"/>
        <w:contextualSpacing/>
        <w:jc w:val="both"/>
        <w:rPr>
          <w:bCs/>
          <w:sz w:val="20"/>
          <w:szCs w:val="20"/>
        </w:rPr>
      </w:pPr>
      <w:r w:rsidRPr="00193046">
        <w:rPr>
          <w:bCs/>
          <w:sz w:val="20"/>
          <w:szCs w:val="20"/>
        </w:rPr>
        <w:t xml:space="preserve">Hydrothermal fluids can </w:t>
      </w:r>
    </w:p>
    <w:p w:rsidR="003839ED" w:rsidRPr="00193046" w:rsidRDefault="00CC5907" w:rsidP="00F61C70">
      <w:pPr>
        <w:numPr>
          <w:ilvl w:val="1"/>
          <w:numId w:val="37"/>
        </w:numPr>
        <w:pBdr>
          <w:right w:val="single" w:sz="4" w:space="1" w:color="auto"/>
        </w:pBdr>
        <w:spacing w:line="240" w:lineRule="auto"/>
        <w:contextualSpacing/>
        <w:jc w:val="both"/>
        <w:rPr>
          <w:bCs/>
          <w:sz w:val="20"/>
          <w:szCs w:val="20"/>
        </w:rPr>
      </w:pPr>
      <w:r w:rsidRPr="00193046">
        <w:rPr>
          <w:bCs/>
          <w:sz w:val="20"/>
          <w:szCs w:val="20"/>
        </w:rPr>
        <w:t>dissolve some minerals</w:t>
      </w:r>
    </w:p>
    <w:p w:rsidR="003839ED" w:rsidRPr="00193046" w:rsidRDefault="00CC5907" w:rsidP="00F61C70">
      <w:pPr>
        <w:numPr>
          <w:ilvl w:val="1"/>
          <w:numId w:val="37"/>
        </w:numPr>
        <w:pBdr>
          <w:right w:val="single" w:sz="4" w:space="1" w:color="auto"/>
        </w:pBdr>
        <w:spacing w:line="240" w:lineRule="auto"/>
        <w:contextualSpacing/>
        <w:jc w:val="both"/>
        <w:rPr>
          <w:bCs/>
          <w:sz w:val="20"/>
          <w:szCs w:val="20"/>
        </w:rPr>
      </w:pPr>
      <w:r w:rsidRPr="00193046">
        <w:rPr>
          <w:bCs/>
          <w:sz w:val="20"/>
          <w:szCs w:val="20"/>
        </w:rPr>
        <w:t>break down others</w:t>
      </w:r>
    </w:p>
    <w:p w:rsidR="003839ED" w:rsidRPr="00193046" w:rsidRDefault="00CC5907" w:rsidP="00F61C70">
      <w:pPr>
        <w:numPr>
          <w:ilvl w:val="1"/>
          <w:numId w:val="37"/>
        </w:numPr>
        <w:pBdr>
          <w:right w:val="single" w:sz="4" w:space="1" w:color="auto"/>
        </w:pBdr>
        <w:spacing w:line="240" w:lineRule="auto"/>
        <w:contextualSpacing/>
        <w:jc w:val="both"/>
        <w:rPr>
          <w:bCs/>
          <w:sz w:val="20"/>
          <w:szCs w:val="20"/>
        </w:rPr>
      </w:pPr>
      <w:r w:rsidRPr="00193046">
        <w:rPr>
          <w:bCs/>
          <w:sz w:val="20"/>
          <w:szCs w:val="20"/>
        </w:rPr>
        <w:t xml:space="preserve">deposit new minerals. </w:t>
      </w:r>
    </w:p>
    <w:p w:rsidR="003839ED" w:rsidRDefault="00CC5907" w:rsidP="00F61C70">
      <w:pPr>
        <w:numPr>
          <w:ilvl w:val="0"/>
          <w:numId w:val="37"/>
        </w:numPr>
        <w:pBdr>
          <w:right w:val="single" w:sz="4" w:space="1" w:color="auto"/>
        </w:pBdr>
        <w:spacing w:line="240" w:lineRule="auto"/>
        <w:contextualSpacing/>
        <w:jc w:val="both"/>
        <w:rPr>
          <w:bCs/>
          <w:sz w:val="20"/>
          <w:szCs w:val="20"/>
        </w:rPr>
      </w:pPr>
      <w:r w:rsidRPr="00193046">
        <w:rPr>
          <w:bCs/>
          <w:sz w:val="20"/>
          <w:szCs w:val="20"/>
        </w:rPr>
        <w:t>Common around igneous intrusions and near active volcanoes</w:t>
      </w:r>
      <w:r w:rsidR="000556C3">
        <w:rPr>
          <w:bCs/>
          <w:sz w:val="20"/>
          <w:szCs w:val="20"/>
        </w:rPr>
        <w:t xml:space="preserve"> especially on the ocean floor.</w:t>
      </w:r>
    </w:p>
    <w:p w:rsidR="000556C3" w:rsidRPr="00193046" w:rsidRDefault="000556C3" w:rsidP="000556C3">
      <w:pPr>
        <w:pBdr>
          <w:right w:val="single" w:sz="4" w:space="1" w:color="auto"/>
        </w:pBdr>
        <w:spacing w:line="240" w:lineRule="auto"/>
        <w:ind w:left="720"/>
        <w:contextualSpacing/>
        <w:jc w:val="both"/>
        <w:rPr>
          <w:bCs/>
          <w:sz w:val="20"/>
          <w:szCs w:val="20"/>
        </w:rPr>
      </w:pPr>
    </w:p>
    <w:p w:rsidR="00BB4160" w:rsidRDefault="00C43F75" w:rsidP="000556C3">
      <w:pPr>
        <w:pBdr>
          <w:right w:val="single" w:sz="4" w:space="1" w:color="auto"/>
        </w:pBdr>
        <w:spacing w:line="240" w:lineRule="auto"/>
        <w:contextualSpacing/>
        <w:jc w:val="both"/>
        <w:rPr>
          <w:b/>
          <w:bCs/>
          <w:sz w:val="20"/>
          <w:szCs w:val="20"/>
        </w:rPr>
      </w:pPr>
      <w:r>
        <w:rPr>
          <w:b/>
          <w:bCs/>
          <w:sz w:val="20"/>
          <w:szCs w:val="20"/>
        </w:rPr>
        <w:t>__________________________________________</w:t>
      </w:r>
    </w:p>
    <w:p w:rsidR="003839ED" w:rsidRPr="006F26A3" w:rsidRDefault="00CC5907" w:rsidP="00F61C70">
      <w:pPr>
        <w:numPr>
          <w:ilvl w:val="0"/>
          <w:numId w:val="38"/>
        </w:numPr>
        <w:pBdr>
          <w:right w:val="single" w:sz="4" w:space="1" w:color="auto"/>
        </w:pBdr>
        <w:spacing w:line="240" w:lineRule="auto"/>
        <w:contextualSpacing/>
        <w:jc w:val="both"/>
        <w:rPr>
          <w:bCs/>
          <w:sz w:val="20"/>
          <w:szCs w:val="20"/>
        </w:rPr>
      </w:pPr>
      <w:r w:rsidRPr="006F26A3">
        <w:rPr>
          <w:bCs/>
          <w:sz w:val="20"/>
          <w:szCs w:val="20"/>
        </w:rPr>
        <w:t>Two textural groups: foliated and nonfoliated.</w:t>
      </w:r>
    </w:p>
    <w:p w:rsidR="003839ED" w:rsidRPr="006F26A3" w:rsidRDefault="00CC5907" w:rsidP="00F61C70">
      <w:pPr>
        <w:pStyle w:val="ListParagraph"/>
        <w:numPr>
          <w:ilvl w:val="0"/>
          <w:numId w:val="39"/>
        </w:numPr>
        <w:pBdr>
          <w:right w:val="single" w:sz="4" w:space="1" w:color="auto"/>
        </w:pBdr>
        <w:spacing w:line="240" w:lineRule="auto"/>
        <w:jc w:val="both"/>
        <w:rPr>
          <w:bCs/>
          <w:sz w:val="20"/>
          <w:szCs w:val="20"/>
        </w:rPr>
      </w:pPr>
      <w:r w:rsidRPr="006F26A3">
        <w:rPr>
          <w:bCs/>
          <w:sz w:val="20"/>
          <w:szCs w:val="20"/>
        </w:rPr>
        <w:t>Foliated metamorphic rocks are characterized by wav</w:t>
      </w:r>
      <w:r w:rsidR="006F26A3" w:rsidRPr="006F26A3">
        <w:rPr>
          <w:bCs/>
          <w:sz w:val="20"/>
          <w:szCs w:val="20"/>
        </w:rPr>
        <w:t>y layers and bands of minerals.</w:t>
      </w:r>
    </w:p>
    <w:p w:rsidR="006F26A3" w:rsidRDefault="006F26A3" w:rsidP="000556C3">
      <w:pPr>
        <w:pStyle w:val="ListParagraph"/>
        <w:pBdr>
          <w:right w:val="single" w:sz="4" w:space="1" w:color="auto"/>
        </w:pBdr>
        <w:spacing w:line="240" w:lineRule="auto"/>
        <w:ind w:left="1080"/>
        <w:jc w:val="both"/>
        <w:rPr>
          <w:bCs/>
          <w:sz w:val="20"/>
          <w:szCs w:val="20"/>
        </w:rPr>
      </w:pPr>
      <w:r w:rsidRPr="006F26A3">
        <w:rPr>
          <w:bCs/>
          <w:noProof/>
          <w:sz w:val="20"/>
          <w:szCs w:val="20"/>
        </w:rPr>
        <w:drawing>
          <wp:inline distT="0" distB="0" distL="0" distR="0">
            <wp:extent cx="2105025" cy="2039938"/>
            <wp:effectExtent l="19050" t="0" r="9525" b="0"/>
            <wp:docPr id="12" name="Picture 9" descr="C06-13"/>
            <wp:cNvGraphicFramePr/>
            <a:graphic xmlns:a="http://schemas.openxmlformats.org/drawingml/2006/main">
              <a:graphicData uri="http://schemas.openxmlformats.org/drawingml/2006/picture">
                <pic:pic xmlns:pic="http://schemas.openxmlformats.org/drawingml/2006/picture">
                  <pic:nvPicPr>
                    <pic:cNvPr id="150538" name="Picture 10" descr="C06-13"/>
                    <pic:cNvPicPr>
                      <a:picLocks noChangeAspect="1" noChangeArrowheads="1"/>
                    </pic:cNvPicPr>
                  </pic:nvPicPr>
                  <pic:blipFill>
                    <a:blip r:embed="rId16" cstate="print">
                      <a:grayscl/>
                    </a:blip>
                    <a:srcRect l="57323"/>
                    <a:stretch>
                      <a:fillRect/>
                    </a:stretch>
                  </pic:blipFill>
                  <pic:spPr bwMode="auto">
                    <a:xfrm>
                      <a:off x="0" y="0"/>
                      <a:ext cx="2105025" cy="2039938"/>
                    </a:xfrm>
                    <a:prstGeom prst="rect">
                      <a:avLst/>
                    </a:prstGeom>
                    <a:noFill/>
                  </pic:spPr>
                </pic:pic>
              </a:graphicData>
            </a:graphic>
          </wp:inline>
        </w:drawing>
      </w:r>
    </w:p>
    <w:p w:rsidR="006F26A3" w:rsidRPr="006F26A3" w:rsidRDefault="00C43F75" w:rsidP="00F61C70">
      <w:pPr>
        <w:pStyle w:val="ListParagraph"/>
        <w:numPr>
          <w:ilvl w:val="0"/>
          <w:numId w:val="39"/>
        </w:numPr>
        <w:pBdr>
          <w:right w:val="single" w:sz="4" w:space="1" w:color="auto"/>
        </w:pBdr>
        <w:spacing w:line="240" w:lineRule="auto"/>
        <w:jc w:val="both"/>
        <w:rPr>
          <w:bCs/>
          <w:sz w:val="20"/>
          <w:szCs w:val="20"/>
        </w:rPr>
      </w:pPr>
      <w:r>
        <w:rPr>
          <w:b/>
          <w:bCs/>
          <w:sz w:val="20"/>
          <w:szCs w:val="20"/>
        </w:rPr>
        <w:t>________________________</w:t>
      </w:r>
      <w:r w:rsidR="006F26A3" w:rsidRPr="006F26A3">
        <w:rPr>
          <w:b/>
          <w:bCs/>
          <w:sz w:val="20"/>
          <w:szCs w:val="20"/>
        </w:rPr>
        <w:t xml:space="preserve"> </w:t>
      </w:r>
      <w:r w:rsidR="006F26A3" w:rsidRPr="006F26A3">
        <w:rPr>
          <w:bCs/>
          <w:sz w:val="20"/>
          <w:szCs w:val="20"/>
        </w:rPr>
        <w:t xml:space="preserve">lack mineral grains with long axes in one direction. </w:t>
      </w:r>
    </w:p>
    <w:p w:rsidR="003839ED" w:rsidRDefault="00CC5907" w:rsidP="00F61C70">
      <w:pPr>
        <w:pStyle w:val="ListParagraph"/>
        <w:numPr>
          <w:ilvl w:val="0"/>
          <w:numId w:val="40"/>
        </w:numPr>
        <w:pBdr>
          <w:right w:val="single" w:sz="4" w:space="1" w:color="auto"/>
        </w:pBdr>
        <w:spacing w:line="240" w:lineRule="auto"/>
        <w:jc w:val="both"/>
        <w:rPr>
          <w:bCs/>
          <w:sz w:val="20"/>
          <w:szCs w:val="20"/>
        </w:rPr>
      </w:pPr>
      <w:r w:rsidRPr="006F26A3">
        <w:rPr>
          <w:bCs/>
          <w:sz w:val="20"/>
          <w:szCs w:val="20"/>
        </w:rPr>
        <w:t>Nonfoliated rock minerals form with blocky crystal shapes.</w:t>
      </w:r>
    </w:p>
    <w:p w:rsidR="006F26A3" w:rsidRDefault="006F26A3" w:rsidP="000556C3">
      <w:pPr>
        <w:pBdr>
          <w:right w:val="single" w:sz="4" w:space="1" w:color="auto"/>
        </w:pBdr>
        <w:spacing w:line="240" w:lineRule="auto"/>
        <w:ind w:left="1440"/>
        <w:contextualSpacing/>
        <w:jc w:val="both"/>
        <w:rPr>
          <w:bCs/>
          <w:sz w:val="20"/>
          <w:szCs w:val="20"/>
        </w:rPr>
      </w:pPr>
      <w:r w:rsidRPr="006F26A3">
        <w:rPr>
          <w:noProof/>
        </w:rPr>
        <w:drawing>
          <wp:inline distT="0" distB="0" distL="0" distR="0">
            <wp:extent cx="2795587" cy="2039938"/>
            <wp:effectExtent l="19050" t="0" r="4763" b="0"/>
            <wp:docPr id="13" name="Picture 10" descr="C06-13"/>
            <wp:cNvGraphicFramePr/>
            <a:graphic xmlns:a="http://schemas.openxmlformats.org/drawingml/2006/main">
              <a:graphicData uri="http://schemas.openxmlformats.org/drawingml/2006/picture">
                <pic:pic xmlns:pic="http://schemas.openxmlformats.org/drawingml/2006/picture">
                  <pic:nvPicPr>
                    <pic:cNvPr id="150537" name="Picture 9" descr="C06-13"/>
                    <pic:cNvPicPr>
                      <a:picLocks noChangeAspect="1" noChangeArrowheads="1"/>
                    </pic:cNvPicPr>
                  </pic:nvPicPr>
                  <pic:blipFill>
                    <a:blip r:embed="rId16" cstate="print">
                      <a:grayscl/>
                    </a:blip>
                    <a:srcRect r="43321"/>
                    <a:stretch>
                      <a:fillRect/>
                    </a:stretch>
                  </pic:blipFill>
                  <pic:spPr bwMode="auto">
                    <a:xfrm>
                      <a:off x="0" y="0"/>
                      <a:ext cx="2795587" cy="2039938"/>
                    </a:xfrm>
                    <a:prstGeom prst="rect">
                      <a:avLst/>
                    </a:prstGeom>
                    <a:noFill/>
                  </pic:spPr>
                </pic:pic>
              </a:graphicData>
            </a:graphic>
          </wp:inline>
        </w:drawing>
      </w:r>
    </w:p>
    <w:p w:rsidR="006F26A3" w:rsidRDefault="006F26A3" w:rsidP="000556C3">
      <w:pPr>
        <w:pBdr>
          <w:right w:val="single" w:sz="4" w:space="1" w:color="auto"/>
        </w:pBdr>
        <w:spacing w:line="240" w:lineRule="auto"/>
        <w:contextualSpacing/>
        <w:jc w:val="both"/>
        <w:rPr>
          <w:b/>
          <w:bCs/>
          <w:sz w:val="20"/>
          <w:szCs w:val="20"/>
        </w:rPr>
      </w:pPr>
      <w:r w:rsidRPr="006F26A3">
        <w:rPr>
          <w:b/>
          <w:bCs/>
          <w:sz w:val="20"/>
          <w:szCs w:val="20"/>
        </w:rPr>
        <w:t>The Rock Cycle</w:t>
      </w:r>
    </w:p>
    <w:p w:rsidR="006F26A3" w:rsidRDefault="006F26A3" w:rsidP="00F61C70">
      <w:pPr>
        <w:pStyle w:val="ListParagraph"/>
        <w:numPr>
          <w:ilvl w:val="0"/>
          <w:numId w:val="40"/>
        </w:numPr>
        <w:pBdr>
          <w:right w:val="single" w:sz="4" w:space="1" w:color="auto"/>
        </w:pBdr>
        <w:spacing w:line="240" w:lineRule="auto"/>
        <w:ind w:left="720"/>
        <w:jc w:val="both"/>
        <w:rPr>
          <w:bCs/>
          <w:sz w:val="20"/>
          <w:szCs w:val="20"/>
        </w:rPr>
      </w:pPr>
      <w:r w:rsidRPr="006F26A3">
        <w:rPr>
          <w:bCs/>
          <w:sz w:val="20"/>
          <w:szCs w:val="20"/>
        </w:rPr>
        <w:t>Metamorphic rocks are formed by the changing of other rocks.</w:t>
      </w:r>
    </w:p>
    <w:p w:rsidR="006F26A3" w:rsidRDefault="00BD3870" w:rsidP="00F61C70">
      <w:pPr>
        <w:pStyle w:val="ListParagraph"/>
        <w:numPr>
          <w:ilvl w:val="0"/>
          <w:numId w:val="40"/>
        </w:numPr>
        <w:pBdr>
          <w:right w:val="single" w:sz="4" w:space="1" w:color="auto"/>
        </w:pBdr>
        <w:spacing w:line="240" w:lineRule="auto"/>
        <w:ind w:left="720"/>
        <w:jc w:val="both"/>
        <w:rPr>
          <w:bCs/>
          <w:sz w:val="20"/>
          <w:szCs w:val="20"/>
        </w:rPr>
      </w:pPr>
      <w:r>
        <w:rPr>
          <w:bCs/>
          <w:sz w:val="20"/>
          <w:szCs w:val="20"/>
        </w:rPr>
        <w:t>Any rock can be changed into any other type of rock.</w:t>
      </w:r>
    </w:p>
    <w:p w:rsidR="00BD3870" w:rsidRDefault="00BD3870" w:rsidP="00F61C70">
      <w:pPr>
        <w:pStyle w:val="ListParagraph"/>
        <w:numPr>
          <w:ilvl w:val="0"/>
          <w:numId w:val="40"/>
        </w:numPr>
        <w:pBdr>
          <w:right w:val="single" w:sz="4" w:space="1" w:color="auto"/>
        </w:pBdr>
        <w:spacing w:line="240" w:lineRule="auto"/>
        <w:ind w:left="720"/>
        <w:jc w:val="both"/>
        <w:rPr>
          <w:bCs/>
          <w:sz w:val="20"/>
          <w:szCs w:val="20"/>
        </w:rPr>
      </w:pPr>
      <w:r>
        <w:rPr>
          <w:bCs/>
          <w:sz w:val="20"/>
          <w:szCs w:val="20"/>
        </w:rPr>
        <w:t xml:space="preserve">The </w:t>
      </w:r>
      <w:r w:rsidR="00C43F75">
        <w:rPr>
          <w:b/>
          <w:bCs/>
          <w:sz w:val="20"/>
          <w:szCs w:val="20"/>
        </w:rPr>
        <w:t>_________________________</w:t>
      </w:r>
      <w:r>
        <w:rPr>
          <w:b/>
          <w:bCs/>
          <w:sz w:val="20"/>
          <w:szCs w:val="20"/>
        </w:rPr>
        <w:t xml:space="preserve"> </w:t>
      </w:r>
      <w:r>
        <w:rPr>
          <w:bCs/>
          <w:sz w:val="20"/>
          <w:szCs w:val="20"/>
        </w:rPr>
        <w:t>is the changing and remaking of rocks.</w:t>
      </w:r>
    </w:p>
    <w:p w:rsidR="006F26A3" w:rsidRDefault="00BD3870" w:rsidP="000556C3">
      <w:pPr>
        <w:pBdr>
          <w:right w:val="single" w:sz="4" w:space="1" w:color="auto"/>
        </w:pBdr>
        <w:spacing w:line="240" w:lineRule="auto"/>
        <w:ind w:left="360"/>
        <w:contextualSpacing/>
        <w:jc w:val="both"/>
        <w:rPr>
          <w:bCs/>
          <w:sz w:val="20"/>
          <w:szCs w:val="20"/>
        </w:rPr>
      </w:pPr>
      <w:r w:rsidRPr="00BD3870">
        <w:rPr>
          <w:bCs/>
          <w:noProof/>
          <w:sz w:val="20"/>
          <w:szCs w:val="20"/>
        </w:rPr>
        <w:lastRenderedPageBreak/>
        <w:drawing>
          <wp:inline distT="0" distB="0" distL="0" distR="0">
            <wp:extent cx="2771775" cy="2486025"/>
            <wp:effectExtent l="19050" t="0" r="9525" b="0"/>
            <wp:docPr id="15" name="Picture 12" descr="Slide4"/>
            <wp:cNvGraphicFramePr/>
            <a:graphic xmlns:a="http://schemas.openxmlformats.org/drawingml/2006/main">
              <a:graphicData uri="http://schemas.openxmlformats.org/drawingml/2006/picture">
                <pic:pic xmlns:pic="http://schemas.openxmlformats.org/drawingml/2006/picture">
                  <pic:nvPicPr>
                    <pic:cNvPr id="155659" name="Picture 11" descr="Slide4"/>
                    <pic:cNvPicPr>
                      <a:picLocks noChangeAspect="1" noChangeArrowheads="1"/>
                    </pic:cNvPicPr>
                  </pic:nvPicPr>
                  <pic:blipFill>
                    <a:blip r:embed="rId17" cstate="print">
                      <a:grayscl/>
                    </a:blip>
                    <a:srcRect l="11783" t="8032" r="15648" b="6131"/>
                    <a:stretch>
                      <a:fillRect/>
                    </a:stretch>
                  </pic:blipFill>
                  <pic:spPr bwMode="auto">
                    <a:xfrm>
                      <a:off x="0" y="0"/>
                      <a:ext cx="2771775" cy="2486025"/>
                    </a:xfrm>
                    <a:prstGeom prst="rect">
                      <a:avLst/>
                    </a:prstGeom>
                    <a:noFill/>
                  </pic:spPr>
                </pic:pic>
              </a:graphicData>
            </a:graphic>
          </wp:inline>
        </w:drawing>
      </w:r>
    </w:p>
    <w:p w:rsidR="003D43A6" w:rsidRDefault="00CC5907" w:rsidP="00F61C70">
      <w:pPr>
        <w:numPr>
          <w:ilvl w:val="0"/>
          <w:numId w:val="41"/>
        </w:numPr>
        <w:pBdr>
          <w:right w:val="single" w:sz="4" w:space="1" w:color="auto"/>
        </w:pBdr>
        <w:spacing w:line="240" w:lineRule="auto"/>
        <w:contextualSpacing/>
        <w:jc w:val="both"/>
        <w:rPr>
          <w:bCs/>
          <w:sz w:val="20"/>
          <w:szCs w:val="20"/>
        </w:rPr>
      </w:pPr>
      <w:r w:rsidRPr="003D43A6">
        <w:rPr>
          <w:bCs/>
          <w:sz w:val="20"/>
          <w:szCs w:val="20"/>
        </w:rPr>
        <w:t>There is more than one path in the rock cycle.</w:t>
      </w:r>
    </w:p>
    <w:p w:rsidR="00BD3870" w:rsidRPr="003D43A6" w:rsidRDefault="00BD3870" w:rsidP="00F61C70">
      <w:pPr>
        <w:numPr>
          <w:ilvl w:val="0"/>
          <w:numId w:val="41"/>
        </w:numPr>
        <w:pBdr>
          <w:right w:val="single" w:sz="4" w:space="1" w:color="auto"/>
        </w:pBdr>
        <w:spacing w:line="240" w:lineRule="auto"/>
        <w:contextualSpacing/>
        <w:jc w:val="both"/>
        <w:rPr>
          <w:bCs/>
          <w:sz w:val="20"/>
          <w:szCs w:val="20"/>
        </w:rPr>
      </w:pPr>
      <w:r w:rsidRPr="003D43A6">
        <w:rPr>
          <w:bCs/>
          <w:sz w:val="20"/>
          <w:szCs w:val="20"/>
        </w:rPr>
        <w:t>The rocks of Earth’s crust are constantly being recycled from one type to another.</w:t>
      </w:r>
    </w:p>
    <w:p w:rsidR="00BD3870" w:rsidRPr="00BD3870" w:rsidRDefault="00BD3870" w:rsidP="00F61C70">
      <w:pPr>
        <w:numPr>
          <w:ilvl w:val="0"/>
          <w:numId w:val="41"/>
        </w:numPr>
        <w:pBdr>
          <w:right w:val="single" w:sz="4" w:space="1" w:color="auto"/>
        </w:pBdr>
        <w:spacing w:line="240" w:lineRule="auto"/>
        <w:contextualSpacing/>
        <w:jc w:val="both"/>
        <w:rPr>
          <w:bCs/>
          <w:sz w:val="20"/>
          <w:szCs w:val="20"/>
        </w:rPr>
      </w:pPr>
      <w:r>
        <w:rPr>
          <w:bCs/>
          <w:sz w:val="20"/>
          <w:szCs w:val="20"/>
        </w:rPr>
        <w:t>The processes that help shape Earth’s landscapes are also part of the rock cycle.</w:t>
      </w:r>
    </w:p>
    <w:p w:rsidR="00160F18" w:rsidRDefault="00C33568" w:rsidP="000556C3">
      <w:pPr>
        <w:pBdr>
          <w:right w:val="single" w:sz="4" w:space="1" w:color="auto"/>
        </w:pBdr>
        <w:spacing w:line="240" w:lineRule="auto"/>
        <w:contextualSpacing/>
        <w:jc w:val="both"/>
        <w:rPr>
          <w:sz w:val="20"/>
          <w:szCs w:val="20"/>
        </w:rPr>
      </w:pPr>
      <w:r w:rsidRPr="00C33568">
        <w:rPr>
          <w:bCs/>
          <w:noProof/>
          <w:sz w:val="20"/>
          <w:szCs w:val="20"/>
        </w:rPr>
        <w:drawing>
          <wp:inline distT="0" distB="0" distL="0" distR="0">
            <wp:extent cx="3067050" cy="2390775"/>
            <wp:effectExtent l="19050" t="0" r="0" b="0"/>
            <wp:docPr id="16" name="Picture 13" descr="C06-14"/>
            <wp:cNvGraphicFramePr/>
            <a:graphic xmlns:a="http://schemas.openxmlformats.org/drawingml/2006/main">
              <a:graphicData uri="http://schemas.openxmlformats.org/drawingml/2006/picture">
                <pic:pic xmlns:pic="http://schemas.openxmlformats.org/drawingml/2006/picture">
                  <pic:nvPicPr>
                    <pic:cNvPr id="156674" name="Picture 2" descr="C06-14"/>
                    <pic:cNvPicPr>
                      <a:picLocks noChangeAspect="1" noChangeArrowheads="1"/>
                    </pic:cNvPicPr>
                  </pic:nvPicPr>
                  <pic:blipFill>
                    <a:blip r:embed="rId18" cstate="print">
                      <a:grayscl/>
                    </a:blip>
                    <a:srcRect/>
                    <a:stretch>
                      <a:fillRect/>
                    </a:stretch>
                  </pic:blipFill>
                  <pic:spPr bwMode="auto">
                    <a:xfrm>
                      <a:off x="0" y="0"/>
                      <a:ext cx="3066874" cy="2390638"/>
                    </a:xfrm>
                    <a:prstGeom prst="rect">
                      <a:avLst/>
                    </a:prstGeom>
                    <a:noFill/>
                  </pic:spPr>
                </pic:pic>
              </a:graphicData>
            </a:graphic>
          </wp:inline>
        </w:drawing>
      </w:r>
    </w:p>
    <w:p w:rsidR="003D43A6" w:rsidRDefault="003D43A6" w:rsidP="000556C3">
      <w:pPr>
        <w:pBdr>
          <w:right w:val="single" w:sz="4" w:space="1" w:color="auto"/>
        </w:pBdr>
        <w:spacing w:line="240" w:lineRule="auto"/>
        <w:contextualSpacing/>
        <w:rPr>
          <w:rFonts w:ascii="Times New Roman" w:hAnsi="Times New Roman" w:cs="Times New Roman"/>
          <w:b/>
          <w:bCs/>
          <w:sz w:val="20"/>
          <w:szCs w:val="20"/>
        </w:rPr>
      </w:pPr>
      <w:r w:rsidRPr="003D43A6">
        <w:rPr>
          <w:rFonts w:ascii="Times New Roman" w:hAnsi="Times New Roman" w:cs="Times New Roman"/>
          <w:b/>
          <w:bCs/>
          <w:sz w:val="20"/>
          <w:szCs w:val="20"/>
        </w:rPr>
        <w:t>Mining and Mineral Hazards</w:t>
      </w:r>
    </w:p>
    <w:p w:rsidR="003D43A6" w:rsidRPr="00160F18" w:rsidRDefault="003D43A6" w:rsidP="000556C3">
      <w:pPr>
        <w:pBdr>
          <w:right w:val="single" w:sz="4" w:space="1" w:color="auto"/>
        </w:pBdr>
        <w:spacing w:line="240" w:lineRule="auto"/>
        <w:contextualSpacing/>
        <w:rPr>
          <w:rFonts w:ascii="Times New Roman" w:hAnsi="Times New Roman" w:cs="Times New Roman"/>
          <w:b/>
          <w:bCs/>
          <w:sz w:val="20"/>
          <w:szCs w:val="20"/>
        </w:rPr>
      </w:pPr>
    </w:p>
    <w:p w:rsidR="001F4B4E" w:rsidRDefault="00C43F75" w:rsidP="000556C3">
      <w:pPr>
        <w:pBdr>
          <w:right w:val="single" w:sz="4" w:space="1" w:color="auto"/>
        </w:pBdr>
        <w:spacing w:line="240" w:lineRule="auto"/>
        <w:contextualSpacing/>
        <w:rPr>
          <w:rFonts w:ascii="Times New Roman" w:hAnsi="Times New Roman" w:cs="Times New Roman"/>
          <w:b/>
          <w:bCs/>
          <w:sz w:val="20"/>
          <w:szCs w:val="20"/>
        </w:rPr>
      </w:pPr>
      <w:r>
        <w:rPr>
          <w:rFonts w:ascii="Times New Roman" w:hAnsi="Times New Roman" w:cs="Times New Roman"/>
          <w:b/>
          <w:bCs/>
          <w:sz w:val="20"/>
          <w:szCs w:val="20"/>
        </w:rPr>
        <w:t>_____________________________</w:t>
      </w:r>
    </w:p>
    <w:p w:rsidR="000556C3" w:rsidRPr="003D43A6" w:rsidRDefault="000556C3" w:rsidP="000556C3">
      <w:pPr>
        <w:pBdr>
          <w:right w:val="single" w:sz="4" w:space="1" w:color="auto"/>
        </w:pBdr>
        <w:spacing w:line="240" w:lineRule="auto"/>
        <w:contextualSpacing/>
        <w:rPr>
          <w:rFonts w:ascii="Times New Roman" w:hAnsi="Times New Roman" w:cs="Times New Roman"/>
          <w:b/>
          <w:bCs/>
          <w:sz w:val="20"/>
          <w:szCs w:val="20"/>
        </w:rPr>
      </w:pPr>
    </w:p>
    <w:p w:rsidR="001F4B4E" w:rsidRPr="000556C3" w:rsidRDefault="001F4B4E" w:rsidP="00F61C70">
      <w:pPr>
        <w:numPr>
          <w:ilvl w:val="0"/>
          <w:numId w:val="45"/>
        </w:numPr>
        <w:pBdr>
          <w:right w:val="single" w:sz="4" w:space="1" w:color="auto"/>
        </w:pBdr>
        <w:spacing w:line="240" w:lineRule="auto"/>
        <w:contextualSpacing/>
        <w:rPr>
          <w:rFonts w:ascii="Times New Roman" w:hAnsi="Times New Roman" w:cs="Times New Roman"/>
          <w:bCs/>
          <w:sz w:val="20"/>
          <w:szCs w:val="20"/>
        </w:rPr>
      </w:pPr>
      <w:r w:rsidRPr="000556C3">
        <w:rPr>
          <w:rFonts w:ascii="Times New Roman" w:hAnsi="Times New Roman" w:cs="Times New Roman"/>
          <w:bCs/>
          <w:sz w:val="20"/>
          <w:szCs w:val="20"/>
        </w:rPr>
        <w:t>Mineral Resource: Any mineral useful to humans</w:t>
      </w:r>
    </w:p>
    <w:p w:rsidR="001F4B4E" w:rsidRPr="000556C3" w:rsidRDefault="001F4B4E" w:rsidP="00F61C70">
      <w:pPr>
        <w:numPr>
          <w:ilvl w:val="1"/>
          <w:numId w:val="45"/>
        </w:numPr>
        <w:pBdr>
          <w:right w:val="single" w:sz="4" w:space="1" w:color="auto"/>
        </w:pBdr>
        <w:spacing w:line="240" w:lineRule="auto"/>
        <w:contextualSpacing/>
        <w:rPr>
          <w:rFonts w:ascii="Times New Roman" w:hAnsi="Times New Roman" w:cs="Times New Roman"/>
          <w:bCs/>
          <w:sz w:val="20"/>
          <w:szCs w:val="20"/>
        </w:rPr>
      </w:pPr>
      <w:r w:rsidRPr="000556C3">
        <w:rPr>
          <w:rFonts w:ascii="Times New Roman" w:hAnsi="Times New Roman" w:cs="Times New Roman"/>
          <w:bCs/>
          <w:sz w:val="20"/>
          <w:szCs w:val="20"/>
        </w:rPr>
        <w:t>Metallic Minerals: Iron Oxide, Gold</w:t>
      </w:r>
    </w:p>
    <w:p w:rsidR="001F4B4E" w:rsidRPr="000556C3" w:rsidRDefault="001F4B4E" w:rsidP="00F61C70">
      <w:pPr>
        <w:numPr>
          <w:ilvl w:val="1"/>
          <w:numId w:val="45"/>
        </w:numPr>
        <w:pBdr>
          <w:right w:val="single" w:sz="4" w:space="1" w:color="auto"/>
        </w:pBdr>
        <w:spacing w:line="240" w:lineRule="auto"/>
        <w:contextualSpacing/>
        <w:rPr>
          <w:rFonts w:ascii="Times New Roman" w:hAnsi="Times New Roman" w:cs="Times New Roman"/>
          <w:bCs/>
          <w:sz w:val="20"/>
          <w:szCs w:val="20"/>
        </w:rPr>
      </w:pPr>
      <w:r w:rsidRPr="000556C3">
        <w:rPr>
          <w:rFonts w:ascii="Times New Roman" w:hAnsi="Times New Roman" w:cs="Times New Roman"/>
          <w:bCs/>
          <w:sz w:val="20"/>
          <w:szCs w:val="20"/>
        </w:rPr>
        <w:t>Non-metallic mineral: Limestone, sand</w:t>
      </w:r>
    </w:p>
    <w:p w:rsidR="001F4B4E" w:rsidRPr="000556C3" w:rsidRDefault="001F4B4E" w:rsidP="00F61C70">
      <w:pPr>
        <w:numPr>
          <w:ilvl w:val="1"/>
          <w:numId w:val="45"/>
        </w:numPr>
        <w:pBdr>
          <w:right w:val="single" w:sz="4" w:space="1" w:color="auto"/>
        </w:pBdr>
        <w:spacing w:line="240" w:lineRule="auto"/>
        <w:contextualSpacing/>
        <w:rPr>
          <w:rFonts w:ascii="Times New Roman" w:hAnsi="Times New Roman" w:cs="Times New Roman"/>
          <w:bCs/>
          <w:sz w:val="20"/>
          <w:szCs w:val="20"/>
        </w:rPr>
      </w:pPr>
      <w:r w:rsidRPr="000556C3">
        <w:rPr>
          <w:rFonts w:ascii="Times New Roman" w:hAnsi="Times New Roman" w:cs="Times New Roman"/>
          <w:bCs/>
          <w:sz w:val="20"/>
          <w:szCs w:val="20"/>
        </w:rPr>
        <w:t>Fossil Fuel; Coal, Petroleum</w:t>
      </w:r>
    </w:p>
    <w:p w:rsidR="001F4B4E" w:rsidRPr="000556C3" w:rsidRDefault="001F4B4E" w:rsidP="00F61C70">
      <w:pPr>
        <w:numPr>
          <w:ilvl w:val="0"/>
          <w:numId w:val="45"/>
        </w:numPr>
        <w:pBdr>
          <w:right w:val="single" w:sz="4" w:space="1" w:color="auto"/>
        </w:pBdr>
        <w:spacing w:line="240" w:lineRule="auto"/>
        <w:contextualSpacing/>
        <w:rPr>
          <w:rFonts w:ascii="Times New Roman" w:hAnsi="Times New Roman" w:cs="Times New Roman"/>
          <w:bCs/>
          <w:sz w:val="20"/>
          <w:szCs w:val="20"/>
        </w:rPr>
      </w:pPr>
      <w:r w:rsidRPr="000556C3">
        <w:rPr>
          <w:rFonts w:ascii="Times New Roman" w:hAnsi="Times New Roman" w:cs="Times New Roman"/>
          <w:bCs/>
          <w:sz w:val="20"/>
          <w:szCs w:val="20"/>
        </w:rPr>
        <w:t>Ore: A rock that can be profitably mined for a mineral (often a metal) or for minerals (metals)</w:t>
      </w:r>
    </w:p>
    <w:p w:rsidR="001F4B4E" w:rsidRPr="000556C3" w:rsidRDefault="001F4B4E" w:rsidP="00F61C70">
      <w:pPr>
        <w:numPr>
          <w:ilvl w:val="1"/>
          <w:numId w:val="45"/>
        </w:numPr>
        <w:pBdr>
          <w:right w:val="single" w:sz="4" w:space="1" w:color="auto"/>
        </w:pBdr>
        <w:spacing w:line="240" w:lineRule="auto"/>
        <w:contextualSpacing/>
        <w:rPr>
          <w:rFonts w:ascii="Times New Roman" w:hAnsi="Times New Roman" w:cs="Times New Roman"/>
          <w:bCs/>
          <w:sz w:val="20"/>
          <w:szCs w:val="20"/>
        </w:rPr>
      </w:pPr>
      <w:r w:rsidRPr="000556C3">
        <w:rPr>
          <w:rFonts w:ascii="Times New Roman" w:hAnsi="Times New Roman" w:cs="Times New Roman"/>
          <w:bCs/>
          <w:sz w:val="20"/>
          <w:szCs w:val="20"/>
        </w:rPr>
        <w:t>High Grade Ore; has high concentration of the mineral</w:t>
      </w:r>
    </w:p>
    <w:p w:rsidR="001F4B4E" w:rsidRPr="000556C3" w:rsidRDefault="001F4B4E" w:rsidP="00F61C70">
      <w:pPr>
        <w:numPr>
          <w:ilvl w:val="1"/>
          <w:numId w:val="45"/>
        </w:numPr>
        <w:pBdr>
          <w:right w:val="single" w:sz="4" w:space="1" w:color="auto"/>
        </w:pBdr>
        <w:spacing w:line="240" w:lineRule="auto"/>
        <w:contextualSpacing/>
        <w:rPr>
          <w:rFonts w:ascii="Times New Roman" w:hAnsi="Times New Roman" w:cs="Times New Roman"/>
          <w:bCs/>
          <w:sz w:val="20"/>
          <w:szCs w:val="20"/>
        </w:rPr>
      </w:pPr>
      <w:r w:rsidRPr="000556C3">
        <w:rPr>
          <w:rFonts w:ascii="Times New Roman" w:hAnsi="Times New Roman" w:cs="Times New Roman"/>
          <w:bCs/>
          <w:sz w:val="20"/>
          <w:szCs w:val="20"/>
        </w:rPr>
        <w:t>Low Grade Ore: smaller concentration</w:t>
      </w:r>
    </w:p>
    <w:p w:rsidR="001F4B4E" w:rsidRPr="000556C3" w:rsidRDefault="001F4B4E" w:rsidP="00F61C70">
      <w:pPr>
        <w:numPr>
          <w:ilvl w:val="0"/>
          <w:numId w:val="45"/>
        </w:numPr>
        <w:pBdr>
          <w:right w:val="single" w:sz="4" w:space="1" w:color="auto"/>
        </w:pBdr>
        <w:spacing w:line="240" w:lineRule="auto"/>
        <w:contextualSpacing/>
        <w:rPr>
          <w:rFonts w:ascii="Times New Roman" w:hAnsi="Times New Roman" w:cs="Times New Roman"/>
          <w:bCs/>
          <w:sz w:val="20"/>
          <w:szCs w:val="20"/>
        </w:rPr>
      </w:pPr>
      <w:r w:rsidRPr="000556C3">
        <w:rPr>
          <w:rFonts w:ascii="Times New Roman" w:hAnsi="Times New Roman" w:cs="Times New Roman"/>
          <w:bCs/>
          <w:sz w:val="20"/>
          <w:szCs w:val="20"/>
        </w:rPr>
        <w:t>Gangue: Minerals other than ore present in a rock that must be removed.</w:t>
      </w:r>
    </w:p>
    <w:p w:rsidR="001F4B4E" w:rsidRPr="000556C3" w:rsidRDefault="001F4B4E" w:rsidP="00F61C70">
      <w:pPr>
        <w:numPr>
          <w:ilvl w:val="0"/>
          <w:numId w:val="45"/>
        </w:numPr>
        <w:pBdr>
          <w:right w:val="single" w:sz="4" w:space="1" w:color="auto"/>
        </w:pBdr>
        <w:spacing w:line="240" w:lineRule="auto"/>
        <w:contextualSpacing/>
        <w:rPr>
          <w:rFonts w:ascii="Times New Roman" w:hAnsi="Times New Roman" w:cs="Times New Roman"/>
          <w:bCs/>
          <w:sz w:val="20"/>
          <w:szCs w:val="20"/>
        </w:rPr>
      </w:pPr>
      <w:r w:rsidRPr="000556C3">
        <w:rPr>
          <w:rFonts w:ascii="Times New Roman" w:hAnsi="Times New Roman" w:cs="Times New Roman"/>
          <w:bCs/>
          <w:sz w:val="20"/>
          <w:szCs w:val="20"/>
        </w:rPr>
        <w:t xml:space="preserve">Mining and Effects </w:t>
      </w:r>
    </w:p>
    <w:p w:rsidR="001F4B4E" w:rsidRPr="000556C3" w:rsidRDefault="001F4B4E" w:rsidP="00F61C70">
      <w:pPr>
        <w:numPr>
          <w:ilvl w:val="0"/>
          <w:numId w:val="45"/>
        </w:numPr>
        <w:pBdr>
          <w:right w:val="single" w:sz="4" w:space="1" w:color="auto"/>
        </w:pBdr>
        <w:spacing w:line="240" w:lineRule="auto"/>
        <w:contextualSpacing/>
        <w:rPr>
          <w:rFonts w:ascii="Times New Roman" w:hAnsi="Times New Roman" w:cs="Times New Roman"/>
          <w:bCs/>
          <w:sz w:val="20"/>
          <w:szCs w:val="20"/>
        </w:rPr>
      </w:pPr>
      <w:r w:rsidRPr="000556C3">
        <w:rPr>
          <w:rFonts w:ascii="Times New Roman" w:hAnsi="Times New Roman" w:cs="Times New Roman"/>
          <w:bCs/>
          <w:sz w:val="20"/>
          <w:szCs w:val="20"/>
        </w:rPr>
        <w:t>Gems are valuable minerals that are prized for their rarity and beauty.</w:t>
      </w:r>
    </w:p>
    <w:p w:rsidR="003D43A6" w:rsidRPr="000556C3" w:rsidRDefault="003D43A6" w:rsidP="000556C3">
      <w:pPr>
        <w:pBdr>
          <w:right w:val="single" w:sz="4" w:space="1" w:color="auto"/>
        </w:pBdr>
        <w:spacing w:line="240" w:lineRule="auto"/>
        <w:contextualSpacing/>
        <w:rPr>
          <w:rFonts w:ascii="Times New Roman" w:hAnsi="Times New Roman" w:cs="Times New Roman"/>
          <w:sz w:val="20"/>
          <w:szCs w:val="20"/>
        </w:rPr>
      </w:pPr>
    </w:p>
    <w:p w:rsidR="00F61C70" w:rsidRDefault="00F61C70" w:rsidP="000556C3">
      <w:pPr>
        <w:pBdr>
          <w:right w:val="single" w:sz="4" w:space="1" w:color="auto"/>
        </w:pBdr>
        <w:spacing w:line="240" w:lineRule="auto"/>
        <w:contextualSpacing/>
        <w:rPr>
          <w:rFonts w:ascii="Times New Roman" w:hAnsi="Times New Roman" w:cs="Times New Roman"/>
          <w:b/>
          <w:sz w:val="20"/>
          <w:szCs w:val="20"/>
        </w:rPr>
      </w:pPr>
    </w:p>
    <w:p w:rsidR="00F61C70" w:rsidRDefault="00F61C70" w:rsidP="000556C3">
      <w:pPr>
        <w:pBdr>
          <w:right w:val="single" w:sz="4" w:space="1" w:color="auto"/>
        </w:pBdr>
        <w:spacing w:line="240" w:lineRule="auto"/>
        <w:contextualSpacing/>
        <w:rPr>
          <w:rFonts w:ascii="Times New Roman" w:hAnsi="Times New Roman" w:cs="Times New Roman"/>
          <w:b/>
          <w:sz w:val="20"/>
          <w:szCs w:val="20"/>
        </w:rPr>
      </w:pPr>
    </w:p>
    <w:p w:rsidR="00F61C70" w:rsidRDefault="00F61C70" w:rsidP="000556C3">
      <w:pPr>
        <w:pBdr>
          <w:right w:val="single" w:sz="4" w:space="1" w:color="auto"/>
        </w:pBdr>
        <w:spacing w:line="240" w:lineRule="auto"/>
        <w:contextualSpacing/>
        <w:rPr>
          <w:rFonts w:ascii="Times New Roman" w:hAnsi="Times New Roman" w:cs="Times New Roman"/>
          <w:b/>
          <w:sz w:val="20"/>
          <w:szCs w:val="20"/>
        </w:rPr>
      </w:pPr>
    </w:p>
    <w:p w:rsidR="003D43A6" w:rsidRPr="00F61C70" w:rsidRDefault="00C43F75" w:rsidP="000556C3">
      <w:pPr>
        <w:pBdr>
          <w:right w:val="single" w:sz="4" w:space="1" w:color="auto"/>
        </w:pBdr>
        <w:spacing w:line="240" w:lineRule="auto"/>
        <w:contextualSpacing/>
        <w:rPr>
          <w:rFonts w:ascii="Times New Roman" w:hAnsi="Times New Roman" w:cs="Times New Roman"/>
          <w:b/>
          <w:sz w:val="20"/>
          <w:szCs w:val="20"/>
        </w:rPr>
      </w:pPr>
      <w:r>
        <w:rPr>
          <w:rFonts w:ascii="Times New Roman" w:hAnsi="Times New Roman" w:cs="Times New Roman"/>
          <w:b/>
          <w:sz w:val="20"/>
          <w:szCs w:val="20"/>
        </w:rPr>
        <w:lastRenderedPageBreak/>
        <w:t>_________________________________</w:t>
      </w:r>
    </w:p>
    <w:p w:rsidR="003D43A6" w:rsidRPr="000556C3" w:rsidRDefault="003D43A6" w:rsidP="000556C3">
      <w:pPr>
        <w:pBdr>
          <w:right w:val="single" w:sz="4" w:space="1" w:color="auto"/>
        </w:pBdr>
        <w:spacing w:line="240" w:lineRule="auto"/>
        <w:contextualSpacing/>
        <w:rPr>
          <w:rFonts w:ascii="Times New Roman" w:hAnsi="Times New Roman" w:cs="Times New Roman"/>
          <w:sz w:val="20"/>
          <w:szCs w:val="20"/>
        </w:rPr>
      </w:pPr>
    </w:p>
    <w:p w:rsidR="003D43A6" w:rsidRDefault="003D43A6" w:rsidP="00F61C70">
      <w:pPr>
        <w:numPr>
          <w:ilvl w:val="0"/>
          <w:numId w:val="44"/>
        </w:numPr>
        <w:pBdr>
          <w:right w:val="single" w:sz="4" w:space="1" w:color="auto"/>
        </w:pBdr>
        <w:spacing w:line="240" w:lineRule="auto"/>
        <w:contextualSpacing/>
        <w:rPr>
          <w:rFonts w:ascii="Times New Roman" w:hAnsi="Times New Roman" w:cs="Times New Roman"/>
          <w:sz w:val="20"/>
          <w:szCs w:val="20"/>
        </w:rPr>
      </w:pPr>
      <w:r w:rsidRPr="000556C3">
        <w:rPr>
          <w:rFonts w:ascii="Times New Roman" w:hAnsi="Times New Roman" w:cs="Times New Roman"/>
          <w:sz w:val="20"/>
          <w:szCs w:val="20"/>
        </w:rPr>
        <w:t>Extracting these Ores or Gems from the ground can cause many environmental hazards.</w:t>
      </w:r>
    </w:p>
    <w:p w:rsidR="00F61C70" w:rsidRDefault="00F61C70" w:rsidP="00F61C70">
      <w:pPr>
        <w:numPr>
          <w:ilvl w:val="0"/>
          <w:numId w:val="44"/>
        </w:num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sz w:val="20"/>
          <w:szCs w:val="20"/>
        </w:rPr>
        <w:t>Metals are released into the air during</w:t>
      </w:r>
    </w:p>
    <w:p w:rsidR="001F4B4E" w:rsidRPr="00F61C70" w:rsidRDefault="001F4B4E" w:rsidP="00F61C70">
      <w:pPr>
        <w:numPr>
          <w:ilvl w:val="1"/>
          <w:numId w:val="44"/>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sz w:val="20"/>
          <w:szCs w:val="20"/>
        </w:rPr>
        <w:t xml:space="preserve">Mining, smelting, refining, Manufacturing and Recycling </w:t>
      </w:r>
    </w:p>
    <w:p w:rsidR="001F4B4E" w:rsidRPr="00F61C70" w:rsidRDefault="001F4B4E" w:rsidP="00F61C70">
      <w:pPr>
        <w:numPr>
          <w:ilvl w:val="1"/>
          <w:numId w:val="44"/>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sz w:val="20"/>
          <w:szCs w:val="20"/>
        </w:rPr>
        <w:t xml:space="preserve">Air emissions are mostly particulates </w:t>
      </w:r>
      <w:r w:rsidR="00F61C70">
        <w:rPr>
          <w:rFonts w:ascii="Times New Roman" w:hAnsi="Times New Roman" w:cs="Times New Roman"/>
          <w:sz w:val="20"/>
          <w:szCs w:val="20"/>
        </w:rPr>
        <w:t>(small bits that float in the air)</w:t>
      </w:r>
    </w:p>
    <w:p w:rsidR="001F4B4E" w:rsidRPr="00F61C70" w:rsidRDefault="001F4B4E" w:rsidP="00F61C70">
      <w:pPr>
        <w:numPr>
          <w:ilvl w:val="1"/>
          <w:numId w:val="44"/>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sz w:val="20"/>
          <w:szCs w:val="20"/>
        </w:rPr>
        <w:t xml:space="preserve">Particulates fall out by gravity or wash out by rain </w:t>
      </w:r>
    </w:p>
    <w:p w:rsidR="00F61C70" w:rsidRDefault="00F61C70" w:rsidP="00F61C70">
      <w:pPr>
        <w:numPr>
          <w:ilvl w:val="2"/>
          <w:numId w:val="44"/>
        </w:num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sz w:val="20"/>
          <w:szCs w:val="20"/>
        </w:rPr>
        <w:t>These then get into our water, soil, and on vegetation including our crops.</w:t>
      </w:r>
    </w:p>
    <w:p w:rsidR="00F61C70" w:rsidRDefault="00F61C70" w:rsidP="00F61C70">
      <w:pPr>
        <w:pBdr>
          <w:right w:val="single" w:sz="4" w:space="1" w:color="auto"/>
        </w:pBdr>
        <w:spacing w:line="240" w:lineRule="auto"/>
        <w:contextualSpacing/>
        <w:rPr>
          <w:rFonts w:ascii="Times New Roman" w:hAnsi="Times New Roman" w:cs="Times New Roman"/>
          <w:sz w:val="20"/>
          <w:szCs w:val="20"/>
        </w:rPr>
      </w:pPr>
    </w:p>
    <w:p w:rsidR="00F61C70" w:rsidRPr="00F61C70" w:rsidRDefault="00F61C70" w:rsidP="00F61C70">
      <w:pPr>
        <w:pBdr>
          <w:right w:val="single" w:sz="4" w:space="1" w:color="auto"/>
        </w:pBdr>
        <w:spacing w:line="240" w:lineRule="auto"/>
        <w:contextualSpacing/>
        <w:rPr>
          <w:rFonts w:ascii="Times New Roman" w:hAnsi="Times New Roman" w:cs="Times New Roman"/>
          <w:b/>
          <w:sz w:val="20"/>
          <w:szCs w:val="20"/>
        </w:rPr>
      </w:pPr>
      <w:r w:rsidRPr="00F61C70">
        <w:rPr>
          <w:rFonts w:ascii="Times New Roman" w:hAnsi="Times New Roman" w:cs="Times New Roman"/>
          <w:b/>
          <w:sz w:val="20"/>
          <w:szCs w:val="20"/>
        </w:rPr>
        <w:t>Mining Types</w:t>
      </w:r>
    </w:p>
    <w:p w:rsidR="00F61C70" w:rsidRDefault="00F61C70" w:rsidP="00F61C70">
      <w:pPr>
        <w:pBdr>
          <w:right w:val="single" w:sz="4" w:space="1" w:color="auto"/>
        </w:pBdr>
        <w:spacing w:line="240" w:lineRule="auto"/>
        <w:contextualSpacing/>
        <w:rPr>
          <w:rFonts w:ascii="Times New Roman" w:hAnsi="Times New Roman" w:cs="Times New Roman"/>
          <w:sz w:val="20"/>
          <w:szCs w:val="20"/>
        </w:rPr>
      </w:pPr>
    </w:p>
    <w:p w:rsidR="001F4B4E" w:rsidRDefault="00C43F75" w:rsidP="00F61C70">
      <w:pPr>
        <w:pBdr>
          <w:right w:val="single" w:sz="4" w:space="1" w:color="auto"/>
        </w:pBdr>
        <w:spacing w:line="240" w:lineRule="auto"/>
        <w:contextualSpacing/>
        <w:rPr>
          <w:rFonts w:ascii="Times New Roman" w:hAnsi="Times New Roman" w:cs="Times New Roman"/>
          <w:b/>
          <w:sz w:val="20"/>
          <w:szCs w:val="20"/>
        </w:rPr>
      </w:pPr>
      <w:r>
        <w:rPr>
          <w:rFonts w:ascii="Times New Roman" w:hAnsi="Times New Roman" w:cs="Times New Roman"/>
          <w:b/>
          <w:sz w:val="20"/>
          <w:szCs w:val="20"/>
        </w:rPr>
        <w:t>________________________________</w:t>
      </w:r>
    </w:p>
    <w:p w:rsidR="00F61C70" w:rsidRPr="00F61C70" w:rsidRDefault="00F61C70" w:rsidP="00F61C70">
      <w:pPr>
        <w:pBdr>
          <w:right w:val="single" w:sz="4" w:space="1" w:color="auto"/>
        </w:pBdr>
        <w:spacing w:line="240" w:lineRule="auto"/>
        <w:contextualSpacing/>
        <w:rPr>
          <w:rFonts w:ascii="Times New Roman" w:hAnsi="Times New Roman" w:cs="Times New Roman"/>
          <w:b/>
          <w:sz w:val="20"/>
          <w:szCs w:val="20"/>
        </w:rPr>
      </w:pPr>
    </w:p>
    <w:p w:rsidR="001F4B4E" w:rsidRPr="00F61C70" w:rsidRDefault="001F4B4E" w:rsidP="00F61C70">
      <w:pPr>
        <w:numPr>
          <w:ilvl w:val="0"/>
          <w:numId w:val="46"/>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sz w:val="20"/>
          <w:szCs w:val="20"/>
        </w:rPr>
        <w:t>Open pit mines</w:t>
      </w:r>
    </w:p>
    <w:p w:rsidR="001F4B4E" w:rsidRPr="00F61C70" w:rsidRDefault="001F4B4E" w:rsidP="00F61C70">
      <w:pPr>
        <w:numPr>
          <w:ilvl w:val="1"/>
          <w:numId w:val="46"/>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sz w:val="20"/>
          <w:szCs w:val="20"/>
        </w:rPr>
        <w:t>Where large 3D ore body lies close to the surface</w:t>
      </w:r>
    </w:p>
    <w:p w:rsidR="001F4B4E" w:rsidRPr="00F61C70" w:rsidRDefault="001F4B4E" w:rsidP="00F61C70">
      <w:pPr>
        <w:numPr>
          <w:ilvl w:val="1"/>
          <w:numId w:val="46"/>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sz w:val="20"/>
          <w:szCs w:val="20"/>
        </w:rPr>
        <w:t>Leaves a large exposed hole on the surface</w:t>
      </w:r>
    </w:p>
    <w:p w:rsidR="001F4B4E" w:rsidRPr="00F61C70" w:rsidRDefault="001F4B4E" w:rsidP="00F61C70">
      <w:pPr>
        <w:numPr>
          <w:ilvl w:val="1"/>
          <w:numId w:val="46"/>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sz w:val="20"/>
          <w:szCs w:val="20"/>
        </w:rPr>
        <w:t>Exposed rocks prone to weathering and polluting</w:t>
      </w:r>
    </w:p>
    <w:p w:rsidR="001F4B4E" w:rsidRPr="00F61C70" w:rsidRDefault="001F4B4E" w:rsidP="00F61C70">
      <w:pPr>
        <w:numPr>
          <w:ilvl w:val="0"/>
          <w:numId w:val="46"/>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sz w:val="20"/>
          <w:szCs w:val="20"/>
        </w:rPr>
        <w:t>Strip mines</w:t>
      </w:r>
    </w:p>
    <w:p w:rsidR="001F4B4E" w:rsidRPr="00F61C70" w:rsidRDefault="001F4B4E" w:rsidP="00F61C70">
      <w:pPr>
        <w:numPr>
          <w:ilvl w:val="1"/>
          <w:numId w:val="46"/>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sz w:val="20"/>
          <w:szCs w:val="20"/>
        </w:rPr>
        <w:t>Mostly for coal where minerals occur in layers paralleling the surface</w:t>
      </w:r>
    </w:p>
    <w:p w:rsidR="001F4B4E" w:rsidRPr="00F61C70" w:rsidRDefault="001F4B4E" w:rsidP="00F61C70">
      <w:pPr>
        <w:numPr>
          <w:ilvl w:val="1"/>
          <w:numId w:val="46"/>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sz w:val="20"/>
          <w:szCs w:val="20"/>
        </w:rPr>
        <w:t>Waste rocks dumped back as spoil banks</w:t>
      </w:r>
    </w:p>
    <w:p w:rsidR="001F4B4E" w:rsidRPr="00F61C70" w:rsidRDefault="001F4B4E" w:rsidP="00F61C70">
      <w:pPr>
        <w:numPr>
          <w:ilvl w:val="1"/>
          <w:numId w:val="46"/>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sz w:val="20"/>
          <w:szCs w:val="20"/>
        </w:rPr>
        <w:t xml:space="preserve">Newer regulations require reclamation involving grading, restoring, and replanting </w:t>
      </w:r>
      <w:r w:rsidR="00F61C70">
        <w:rPr>
          <w:rFonts w:ascii="Times New Roman" w:hAnsi="Times New Roman" w:cs="Times New Roman"/>
          <w:sz w:val="20"/>
          <w:szCs w:val="20"/>
        </w:rPr>
        <w:t>(explained in more detail in solutions)</w:t>
      </w:r>
    </w:p>
    <w:p w:rsidR="001F4B4E" w:rsidRDefault="001F4B4E" w:rsidP="00F61C70">
      <w:pPr>
        <w:numPr>
          <w:ilvl w:val="1"/>
          <w:numId w:val="46"/>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sz w:val="20"/>
          <w:szCs w:val="20"/>
        </w:rPr>
        <w:t>Can cause changes in topography and drainage</w:t>
      </w:r>
      <w:r w:rsidR="00F61C70">
        <w:rPr>
          <w:rFonts w:ascii="Times New Roman" w:hAnsi="Times New Roman" w:cs="Times New Roman"/>
          <w:sz w:val="20"/>
          <w:szCs w:val="20"/>
        </w:rPr>
        <w:t xml:space="preserve"> (water movement).</w:t>
      </w:r>
    </w:p>
    <w:p w:rsidR="00F61C70" w:rsidRPr="00F61C70" w:rsidRDefault="00F61C70" w:rsidP="00F61C70">
      <w:pPr>
        <w:numPr>
          <w:ilvl w:val="1"/>
          <w:numId w:val="46"/>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sz w:val="20"/>
          <w:szCs w:val="20"/>
        </w:rPr>
        <w:t>in US extracts 90% of non-fuel minerals and rocks and 60% of the coal.</w:t>
      </w:r>
      <w:r w:rsidRPr="00F61C70">
        <w:rPr>
          <w:rFonts w:ascii="Times New Roman" w:hAnsi="Times New Roman" w:cs="Times New Roman"/>
          <w:b/>
          <w:bCs/>
          <w:sz w:val="20"/>
          <w:szCs w:val="20"/>
        </w:rPr>
        <w:t xml:space="preserve"> </w:t>
      </w:r>
    </w:p>
    <w:p w:rsidR="001F4B4E" w:rsidRPr="00F61C70" w:rsidRDefault="00C43F75" w:rsidP="00F61C70">
      <w:pPr>
        <w:numPr>
          <w:ilvl w:val="1"/>
          <w:numId w:val="46"/>
        </w:num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b/>
          <w:bCs/>
          <w:sz w:val="20"/>
          <w:szCs w:val="20"/>
        </w:rPr>
        <w:t>_____________________</w:t>
      </w:r>
      <w:r w:rsidR="001F4B4E" w:rsidRPr="00F61C70">
        <w:rPr>
          <w:rFonts w:ascii="Times New Roman" w:hAnsi="Times New Roman" w:cs="Times New Roman"/>
          <w:b/>
          <w:bCs/>
          <w:sz w:val="20"/>
          <w:szCs w:val="20"/>
        </w:rPr>
        <w:t xml:space="preserve"> – </w:t>
      </w:r>
      <w:r w:rsidR="001F4B4E" w:rsidRPr="00F61C70">
        <w:rPr>
          <w:rFonts w:ascii="Times New Roman" w:hAnsi="Times New Roman" w:cs="Times New Roman"/>
          <w:sz w:val="20"/>
          <w:szCs w:val="20"/>
        </w:rPr>
        <w:t>soil and rock overlying deposit.</w:t>
      </w:r>
    </w:p>
    <w:p w:rsidR="00F61C70" w:rsidRDefault="00C43F75" w:rsidP="00F61C70">
      <w:pPr>
        <w:numPr>
          <w:ilvl w:val="1"/>
          <w:numId w:val="46"/>
        </w:num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b/>
          <w:bCs/>
          <w:sz w:val="20"/>
          <w:szCs w:val="20"/>
        </w:rPr>
        <w:t>__________________</w:t>
      </w:r>
      <w:r w:rsidR="00F61C70" w:rsidRPr="00F61C70">
        <w:rPr>
          <w:rFonts w:ascii="Times New Roman" w:hAnsi="Times New Roman" w:cs="Times New Roman"/>
          <w:b/>
          <w:bCs/>
          <w:sz w:val="20"/>
          <w:szCs w:val="20"/>
        </w:rPr>
        <w:t xml:space="preserve"> – </w:t>
      </w:r>
      <w:r w:rsidR="00F61C70" w:rsidRPr="00F61C70">
        <w:rPr>
          <w:rFonts w:ascii="Times New Roman" w:hAnsi="Times New Roman" w:cs="Times New Roman"/>
          <w:sz w:val="20"/>
          <w:szCs w:val="20"/>
        </w:rPr>
        <w:t>discarded overburden</w:t>
      </w:r>
      <w:r w:rsidR="00F61C70">
        <w:rPr>
          <w:rFonts w:ascii="Times New Roman" w:hAnsi="Times New Roman" w:cs="Times New Roman"/>
          <w:sz w:val="20"/>
          <w:szCs w:val="20"/>
        </w:rPr>
        <w:t xml:space="preserve"> in piles.</w:t>
      </w:r>
    </w:p>
    <w:p w:rsidR="00F61C70" w:rsidRDefault="00F61C70" w:rsidP="00F61C70">
      <w:pPr>
        <w:numPr>
          <w:ilvl w:val="1"/>
          <w:numId w:val="46"/>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noProof/>
          <w:sz w:val="20"/>
          <w:szCs w:val="20"/>
        </w:rPr>
        <w:drawing>
          <wp:inline distT="0" distB="0" distL="0" distR="0">
            <wp:extent cx="2038350" cy="1828800"/>
            <wp:effectExtent l="19050" t="0" r="0" b="0"/>
            <wp:docPr id="1" name="Picture 1" descr="1511"/>
            <wp:cNvGraphicFramePr/>
            <a:graphic xmlns:a="http://schemas.openxmlformats.org/drawingml/2006/main">
              <a:graphicData uri="http://schemas.openxmlformats.org/drawingml/2006/picture">
                <pic:pic xmlns:pic="http://schemas.openxmlformats.org/drawingml/2006/picture">
                  <pic:nvPicPr>
                    <pic:cNvPr id="10244" name="Picture1" descr="1511"/>
                    <pic:cNvPicPr>
                      <a:picLocks noChangeAspect="1" noChangeArrowheads="1"/>
                    </pic:cNvPicPr>
                  </pic:nvPicPr>
                  <pic:blipFill>
                    <a:blip r:embed="rId19" cstate="print">
                      <a:grayscl/>
                    </a:blip>
                    <a:srcRect/>
                    <a:stretch>
                      <a:fillRect/>
                    </a:stretch>
                  </pic:blipFill>
                  <pic:spPr bwMode="auto">
                    <a:xfrm>
                      <a:off x="0" y="0"/>
                      <a:ext cx="2039355" cy="1829702"/>
                    </a:xfrm>
                    <a:prstGeom prst="rect">
                      <a:avLst/>
                    </a:prstGeom>
                    <a:noFill/>
                    <a:ln w="9525">
                      <a:noFill/>
                      <a:miter lim="800000"/>
                      <a:headEnd/>
                      <a:tailEnd/>
                    </a:ln>
                  </pic:spPr>
                </pic:pic>
              </a:graphicData>
            </a:graphic>
          </wp:inline>
        </w:drawing>
      </w:r>
      <w:r>
        <w:rPr>
          <w:rFonts w:ascii="Times New Roman" w:hAnsi="Times New Roman" w:cs="Times New Roman"/>
          <w:sz w:val="20"/>
          <w:szCs w:val="20"/>
        </w:rPr>
        <w:t>open pit</w:t>
      </w:r>
    </w:p>
    <w:p w:rsidR="00F61C70" w:rsidRDefault="00F61C70" w:rsidP="00F61C70">
      <w:pPr>
        <w:numPr>
          <w:ilvl w:val="1"/>
          <w:numId w:val="46"/>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noProof/>
          <w:sz w:val="20"/>
          <w:szCs w:val="20"/>
        </w:rPr>
        <w:drawing>
          <wp:inline distT="0" distB="0" distL="0" distR="0">
            <wp:extent cx="2286000" cy="1695450"/>
            <wp:effectExtent l="19050" t="0" r="0" b="0"/>
            <wp:docPr id="5" name="Picture 2" descr="1512"/>
            <wp:cNvGraphicFramePr/>
            <a:graphic xmlns:a="http://schemas.openxmlformats.org/drawingml/2006/main">
              <a:graphicData uri="http://schemas.openxmlformats.org/drawingml/2006/picture">
                <pic:pic xmlns:pic="http://schemas.openxmlformats.org/drawingml/2006/picture">
                  <pic:nvPicPr>
                    <pic:cNvPr id="10246" name="Picture1" descr="1512"/>
                    <pic:cNvPicPr>
                      <a:picLocks noChangeAspect="1" noChangeArrowheads="1"/>
                    </pic:cNvPicPr>
                  </pic:nvPicPr>
                  <pic:blipFill>
                    <a:blip r:embed="rId20" cstate="print">
                      <a:grayscl/>
                    </a:blip>
                    <a:srcRect/>
                    <a:stretch>
                      <a:fillRect/>
                    </a:stretch>
                  </pic:blipFill>
                  <pic:spPr bwMode="auto">
                    <a:xfrm>
                      <a:off x="0" y="0"/>
                      <a:ext cx="2284849" cy="1694596"/>
                    </a:xfrm>
                    <a:prstGeom prst="rect">
                      <a:avLst/>
                    </a:prstGeom>
                    <a:noFill/>
                    <a:ln w="9525">
                      <a:noFill/>
                      <a:miter lim="800000"/>
                      <a:headEnd/>
                      <a:tailEnd/>
                    </a:ln>
                  </pic:spPr>
                </pic:pic>
              </a:graphicData>
            </a:graphic>
          </wp:inline>
        </w:drawing>
      </w:r>
      <w:r>
        <w:rPr>
          <w:rFonts w:ascii="Times New Roman" w:hAnsi="Times New Roman" w:cs="Times New Roman"/>
          <w:sz w:val="20"/>
          <w:szCs w:val="20"/>
        </w:rPr>
        <w:t>spoil banks</w:t>
      </w:r>
    </w:p>
    <w:p w:rsidR="00F61C70" w:rsidRDefault="00F61C70" w:rsidP="00F61C70">
      <w:pPr>
        <w:numPr>
          <w:ilvl w:val="1"/>
          <w:numId w:val="46"/>
        </w:numPr>
        <w:pBdr>
          <w:right w:val="single" w:sz="4" w:space="1" w:color="auto"/>
        </w:pBdr>
        <w:spacing w:line="240" w:lineRule="auto"/>
        <w:contextualSpacing/>
        <w:rPr>
          <w:rFonts w:ascii="Times New Roman" w:hAnsi="Times New Roman" w:cs="Times New Roman"/>
          <w:sz w:val="20"/>
          <w:szCs w:val="20"/>
        </w:rPr>
      </w:pPr>
      <w:r w:rsidRPr="00F61C70">
        <w:rPr>
          <w:rFonts w:ascii="Times New Roman" w:hAnsi="Times New Roman" w:cs="Times New Roman"/>
          <w:noProof/>
          <w:sz w:val="20"/>
          <w:szCs w:val="20"/>
        </w:rPr>
        <w:lastRenderedPageBreak/>
        <w:drawing>
          <wp:inline distT="0" distB="0" distL="0" distR="0">
            <wp:extent cx="3009900" cy="1990652"/>
            <wp:effectExtent l="19050" t="0" r="0" b="0"/>
            <wp:docPr id="6" name="Picture 3" descr="stripmine"/>
            <wp:cNvGraphicFramePr/>
            <a:graphic xmlns:a="http://schemas.openxmlformats.org/drawingml/2006/main">
              <a:graphicData uri="http://schemas.openxmlformats.org/drawingml/2006/picture">
                <pic:pic xmlns:pic="http://schemas.openxmlformats.org/drawingml/2006/picture">
                  <pic:nvPicPr>
                    <pic:cNvPr id="4" name="Picture 6" descr="stripmine"/>
                    <pic:cNvPicPr>
                      <a:picLocks noGrp="1" noChangeAspect="1" noChangeArrowheads="1"/>
                    </pic:cNvPicPr>
                  </pic:nvPicPr>
                  <pic:blipFill>
                    <a:blip r:embed="rId21" cstate="print">
                      <a:grayscl/>
                    </a:blip>
                    <a:srcRect/>
                    <a:stretch>
                      <a:fillRect/>
                    </a:stretch>
                  </pic:blipFill>
                  <pic:spPr bwMode="auto">
                    <a:xfrm>
                      <a:off x="0" y="0"/>
                      <a:ext cx="3009900" cy="1990652"/>
                    </a:xfrm>
                    <a:prstGeom prst="rect">
                      <a:avLst/>
                    </a:prstGeom>
                    <a:noFill/>
                    <a:ln w="9525">
                      <a:noFill/>
                      <a:miter lim="800000"/>
                      <a:headEnd/>
                      <a:tailEnd/>
                    </a:ln>
                  </pic:spPr>
                </pic:pic>
              </a:graphicData>
            </a:graphic>
          </wp:inline>
        </w:drawing>
      </w:r>
      <w:r>
        <w:rPr>
          <w:rFonts w:ascii="Times New Roman" w:hAnsi="Times New Roman" w:cs="Times New Roman"/>
          <w:sz w:val="20"/>
          <w:szCs w:val="20"/>
        </w:rPr>
        <w:t>strip mining</w:t>
      </w:r>
    </w:p>
    <w:p w:rsidR="00F61C70" w:rsidRDefault="00F61C70" w:rsidP="001F4B4E">
      <w:pPr>
        <w:pBdr>
          <w:right w:val="single" w:sz="4" w:space="1" w:color="auto"/>
        </w:pBdr>
        <w:spacing w:line="240" w:lineRule="auto"/>
        <w:contextualSpacing/>
        <w:rPr>
          <w:rFonts w:ascii="Times New Roman" w:hAnsi="Times New Roman" w:cs="Times New Roman"/>
          <w:sz w:val="20"/>
          <w:szCs w:val="20"/>
        </w:rPr>
      </w:pPr>
    </w:p>
    <w:p w:rsidR="001F4B4E" w:rsidRDefault="001F4B4E" w:rsidP="001F4B4E">
      <w:pPr>
        <w:pBdr>
          <w:right w:val="single" w:sz="4" w:space="1" w:color="auto"/>
        </w:pBdr>
        <w:spacing w:line="240" w:lineRule="auto"/>
        <w:contextualSpacing/>
        <w:rPr>
          <w:rFonts w:ascii="Times New Roman" w:hAnsi="Times New Roman" w:cs="Times New Roman"/>
          <w:b/>
          <w:sz w:val="20"/>
          <w:szCs w:val="20"/>
        </w:rPr>
      </w:pPr>
      <w:r w:rsidRPr="001F4B4E">
        <w:rPr>
          <w:rFonts w:ascii="Times New Roman" w:hAnsi="Times New Roman" w:cs="Times New Roman"/>
          <w:b/>
          <w:sz w:val="20"/>
          <w:szCs w:val="20"/>
        </w:rPr>
        <w:t>Subsurface Mining</w:t>
      </w:r>
    </w:p>
    <w:p w:rsidR="001F4B4E" w:rsidRDefault="001F4B4E" w:rsidP="001F4B4E">
      <w:pPr>
        <w:pBdr>
          <w:right w:val="single" w:sz="4" w:space="1" w:color="auto"/>
        </w:pBdr>
        <w:spacing w:line="240" w:lineRule="auto"/>
        <w:contextualSpacing/>
        <w:rPr>
          <w:rFonts w:ascii="Times New Roman" w:hAnsi="Times New Roman" w:cs="Times New Roman"/>
          <w:b/>
          <w:sz w:val="20"/>
          <w:szCs w:val="20"/>
        </w:rPr>
      </w:pPr>
    </w:p>
    <w:p w:rsidR="001F4B4E" w:rsidRPr="001F4B4E" w:rsidRDefault="001F4B4E" w:rsidP="001F4B4E">
      <w:pPr>
        <w:numPr>
          <w:ilvl w:val="0"/>
          <w:numId w:val="47"/>
        </w:numPr>
        <w:pBdr>
          <w:right w:val="single" w:sz="4" w:space="1" w:color="auto"/>
        </w:pBdr>
        <w:spacing w:line="240" w:lineRule="auto"/>
        <w:contextualSpacing/>
        <w:rPr>
          <w:rFonts w:ascii="Times New Roman" w:hAnsi="Times New Roman" w:cs="Times New Roman"/>
          <w:sz w:val="20"/>
          <w:szCs w:val="20"/>
        </w:rPr>
      </w:pPr>
      <w:r w:rsidRPr="001F4B4E">
        <w:rPr>
          <w:rFonts w:ascii="Times New Roman" w:hAnsi="Times New Roman" w:cs="Times New Roman"/>
          <w:bCs/>
          <w:sz w:val="20"/>
          <w:szCs w:val="20"/>
        </w:rPr>
        <w:t xml:space="preserve">Subsurface mining - </w:t>
      </w:r>
      <w:r w:rsidRPr="001F4B4E">
        <w:rPr>
          <w:rFonts w:ascii="Times New Roman" w:hAnsi="Times New Roman" w:cs="Times New Roman"/>
          <w:sz w:val="20"/>
          <w:szCs w:val="20"/>
        </w:rPr>
        <w:t>deposits that are too deep for surface mining</w:t>
      </w:r>
    </w:p>
    <w:p w:rsidR="001F4B4E" w:rsidRPr="001F4B4E" w:rsidRDefault="001F4B4E" w:rsidP="001F4B4E">
      <w:pPr>
        <w:numPr>
          <w:ilvl w:val="1"/>
          <w:numId w:val="47"/>
        </w:numPr>
        <w:pBdr>
          <w:right w:val="single" w:sz="4" w:space="1" w:color="auto"/>
        </w:pBdr>
        <w:spacing w:line="240" w:lineRule="auto"/>
        <w:contextualSpacing/>
        <w:rPr>
          <w:rFonts w:ascii="Times New Roman" w:hAnsi="Times New Roman" w:cs="Times New Roman"/>
          <w:sz w:val="20"/>
          <w:szCs w:val="20"/>
        </w:rPr>
      </w:pPr>
      <w:r w:rsidRPr="001F4B4E">
        <w:rPr>
          <w:rFonts w:ascii="Times New Roman" w:hAnsi="Times New Roman" w:cs="Times New Roman"/>
          <w:sz w:val="20"/>
          <w:szCs w:val="20"/>
        </w:rPr>
        <w:t>Disturbs less land</w:t>
      </w:r>
    </w:p>
    <w:p w:rsidR="001F4B4E" w:rsidRPr="001F4B4E" w:rsidRDefault="001F4B4E" w:rsidP="001F4B4E">
      <w:pPr>
        <w:numPr>
          <w:ilvl w:val="1"/>
          <w:numId w:val="47"/>
        </w:numPr>
        <w:pBdr>
          <w:right w:val="single" w:sz="4" w:space="1" w:color="auto"/>
        </w:pBdr>
        <w:spacing w:line="240" w:lineRule="auto"/>
        <w:contextualSpacing/>
        <w:rPr>
          <w:rFonts w:ascii="Times New Roman" w:hAnsi="Times New Roman" w:cs="Times New Roman"/>
          <w:sz w:val="20"/>
          <w:szCs w:val="20"/>
        </w:rPr>
      </w:pPr>
      <w:r w:rsidRPr="001F4B4E">
        <w:rPr>
          <w:rFonts w:ascii="Times New Roman" w:hAnsi="Times New Roman" w:cs="Times New Roman"/>
          <w:sz w:val="20"/>
          <w:szCs w:val="20"/>
        </w:rPr>
        <w:t xml:space="preserve">produces less waste </w:t>
      </w:r>
    </w:p>
    <w:p w:rsidR="001F4B4E" w:rsidRPr="001F4B4E" w:rsidRDefault="001F4B4E" w:rsidP="001F4B4E">
      <w:pPr>
        <w:numPr>
          <w:ilvl w:val="1"/>
          <w:numId w:val="47"/>
        </w:numPr>
        <w:pBdr>
          <w:right w:val="single" w:sz="4" w:space="1" w:color="auto"/>
        </w:pBdr>
        <w:spacing w:line="240" w:lineRule="auto"/>
        <w:contextualSpacing/>
        <w:rPr>
          <w:rFonts w:ascii="Times New Roman" w:hAnsi="Times New Roman" w:cs="Times New Roman"/>
          <w:sz w:val="20"/>
          <w:szCs w:val="20"/>
        </w:rPr>
      </w:pPr>
      <w:r w:rsidRPr="001F4B4E">
        <w:rPr>
          <w:rFonts w:ascii="Times New Roman" w:hAnsi="Times New Roman" w:cs="Times New Roman"/>
          <w:sz w:val="20"/>
          <w:szCs w:val="20"/>
        </w:rPr>
        <w:t>but also less effective and dangerous.</w:t>
      </w:r>
    </w:p>
    <w:p w:rsidR="001F4B4E" w:rsidRPr="001F4B4E" w:rsidRDefault="001F4B4E" w:rsidP="001F4B4E">
      <w:pPr>
        <w:numPr>
          <w:ilvl w:val="1"/>
          <w:numId w:val="47"/>
        </w:numPr>
        <w:pBdr>
          <w:right w:val="single" w:sz="4" w:space="1" w:color="auto"/>
        </w:pBdr>
        <w:spacing w:line="240" w:lineRule="auto"/>
        <w:contextualSpacing/>
        <w:rPr>
          <w:rFonts w:ascii="Times New Roman" w:hAnsi="Times New Roman" w:cs="Times New Roman"/>
          <w:sz w:val="20"/>
          <w:szCs w:val="20"/>
        </w:rPr>
      </w:pPr>
      <w:r w:rsidRPr="001F4B4E">
        <w:rPr>
          <w:rFonts w:ascii="Times New Roman" w:hAnsi="Times New Roman" w:cs="Times New Roman"/>
          <w:sz w:val="20"/>
          <w:szCs w:val="20"/>
        </w:rPr>
        <w:t>Most hazardous activity in the US:</w:t>
      </w:r>
    </w:p>
    <w:p w:rsidR="001F4B4E" w:rsidRDefault="001F4B4E" w:rsidP="001F4B4E">
      <w:pPr>
        <w:pBdr>
          <w:right w:val="single" w:sz="4" w:space="1" w:color="auto"/>
        </w:pBdr>
        <w:spacing w:line="240" w:lineRule="auto"/>
        <w:contextualSpacing/>
        <w:rPr>
          <w:rFonts w:ascii="Times New Roman" w:hAnsi="Times New Roman" w:cs="Times New Roman"/>
          <w:b/>
          <w:sz w:val="20"/>
          <w:szCs w:val="20"/>
        </w:rPr>
      </w:pPr>
    </w:p>
    <w:p w:rsidR="001F4B4E" w:rsidRDefault="001F4B4E" w:rsidP="001F4B4E">
      <w:pPr>
        <w:pBdr>
          <w:right w:val="single" w:sz="4" w:space="1" w:color="auto"/>
        </w:pBdr>
        <w:spacing w:line="240" w:lineRule="auto"/>
        <w:contextualSpacing/>
        <w:rPr>
          <w:rFonts w:ascii="Times New Roman" w:hAnsi="Times New Roman" w:cs="Times New Roman"/>
          <w:b/>
          <w:sz w:val="20"/>
          <w:szCs w:val="20"/>
        </w:rPr>
      </w:pPr>
      <w:r w:rsidRPr="001F4B4E">
        <w:rPr>
          <w:rFonts w:ascii="Times New Roman" w:hAnsi="Times New Roman" w:cs="Times New Roman"/>
          <w:b/>
          <w:sz w:val="20"/>
          <w:szCs w:val="20"/>
        </w:rPr>
        <w:t>Harmful Environmental Effects of Mining</w:t>
      </w:r>
    </w:p>
    <w:p w:rsidR="001F4B4E" w:rsidRDefault="001F4B4E" w:rsidP="001F4B4E">
      <w:pPr>
        <w:pBdr>
          <w:right w:val="single" w:sz="4" w:space="1" w:color="auto"/>
        </w:pBdr>
        <w:spacing w:line="240" w:lineRule="auto"/>
        <w:contextualSpacing/>
        <w:rPr>
          <w:rFonts w:ascii="Times New Roman" w:hAnsi="Times New Roman" w:cs="Times New Roman"/>
          <w:b/>
          <w:sz w:val="20"/>
          <w:szCs w:val="20"/>
        </w:rPr>
      </w:pPr>
    </w:p>
    <w:p w:rsidR="001F4B4E" w:rsidRPr="001F4B4E" w:rsidRDefault="001F4B4E" w:rsidP="001F4B4E">
      <w:pPr>
        <w:numPr>
          <w:ilvl w:val="0"/>
          <w:numId w:val="48"/>
        </w:numPr>
        <w:pBdr>
          <w:right w:val="single" w:sz="4" w:space="1" w:color="auto"/>
        </w:pBdr>
        <w:spacing w:line="240" w:lineRule="auto"/>
        <w:contextualSpacing/>
        <w:rPr>
          <w:rFonts w:ascii="Times New Roman" w:hAnsi="Times New Roman" w:cs="Times New Roman"/>
          <w:sz w:val="20"/>
          <w:szCs w:val="20"/>
        </w:rPr>
      </w:pPr>
      <w:r w:rsidRPr="001F4B4E">
        <w:rPr>
          <w:rFonts w:ascii="Times New Roman" w:hAnsi="Times New Roman" w:cs="Times New Roman"/>
          <w:sz w:val="20"/>
          <w:szCs w:val="20"/>
        </w:rPr>
        <w:t>Waste build up</w:t>
      </w:r>
    </w:p>
    <w:p w:rsidR="001F4B4E" w:rsidRPr="001F4B4E" w:rsidRDefault="001F4B4E" w:rsidP="001F4B4E">
      <w:pPr>
        <w:numPr>
          <w:ilvl w:val="0"/>
          <w:numId w:val="48"/>
        </w:numPr>
        <w:pBdr>
          <w:right w:val="single" w:sz="4" w:space="1" w:color="auto"/>
        </w:pBdr>
        <w:spacing w:line="240" w:lineRule="auto"/>
        <w:contextualSpacing/>
        <w:rPr>
          <w:rFonts w:ascii="Times New Roman" w:hAnsi="Times New Roman" w:cs="Times New Roman"/>
          <w:sz w:val="20"/>
          <w:szCs w:val="20"/>
        </w:rPr>
      </w:pPr>
      <w:r w:rsidRPr="001F4B4E">
        <w:rPr>
          <w:rFonts w:ascii="Times New Roman" w:hAnsi="Times New Roman" w:cs="Times New Roman"/>
          <w:sz w:val="20"/>
          <w:szCs w:val="20"/>
        </w:rPr>
        <w:t>Acid Mine Drainage (AMD)</w:t>
      </w:r>
    </w:p>
    <w:p w:rsidR="001F4B4E" w:rsidRPr="001F4B4E" w:rsidRDefault="001F4B4E" w:rsidP="001F4B4E">
      <w:pPr>
        <w:numPr>
          <w:ilvl w:val="0"/>
          <w:numId w:val="48"/>
        </w:numPr>
        <w:pBdr>
          <w:right w:val="single" w:sz="4" w:space="1" w:color="auto"/>
        </w:pBdr>
        <w:spacing w:line="240" w:lineRule="auto"/>
        <w:contextualSpacing/>
        <w:rPr>
          <w:rFonts w:ascii="Times New Roman" w:hAnsi="Times New Roman" w:cs="Times New Roman"/>
          <w:sz w:val="20"/>
          <w:szCs w:val="20"/>
        </w:rPr>
      </w:pPr>
      <w:r w:rsidRPr="001F4B4E">
        <w:rPr>
          <w:rFonts w:ascii="Times New Roman" w:hAnsi="Times New Roman" w:cs="Times New Roman"/>
          <w:sz w:val="20"/>
          <w:szCs w:val="20"/>
        </w:rPr>
        <w:t xml:space="preserve">Heavy Metal Contamination </w:t>
      </w:r>
    </w:p>
    <w:p w:rsidR="001F4B4E" w:rsidRDefault="001F4B4E" w:rsidP="001F4B4E">
      <w:pPr>
        <w:numPr>
          <w:ilvl w:val="0"/>
          <w:numId w:val="48"/>
        </w:numPr>
        <w:pBdr>
          <w:right w:val="single" w:sz="4" w:space="1" w:color="auto"/>
        </w:pBdr>
        <w:spacing w:line="240" w:lineRule="auto"/>
        <w:contextualSpacing/>
        <w:rPr>
          <w:rFonts w:ascii="Times New Roman" w:hAnsi="Times New Roman" w:cs="Times New Roman"/>
          <w:sz w:val="20"/>
          <w:szCs w:val="20"/>
        </w:rPr>
      </w:pPr>
      <w:r w:rsidRPr="001F4B4E">
        <w:rPr>
          <w:rFonts w:ascii="Times New Roman" w:hAnsi="Times New Roman" w:cs="Times New Roman"/>
          <w:sz w:val="20"/>
          <w:szCs w:val="20"/>
        </w:rPr>
        <w:t>Erosion and Sedimentation</w:t>
      </w:r>
    </w:p>
    <w:p w:rsidR="00B447CC" w:rsidRDefault="00B447CC" w:rsidP="00B447CC">
      <w:pPr>
        <w:pBdr>
          <w:right w:val="single" w:sz="4" w:space="1" w:color="auto"/>
        </w:pBdr>
        <w:spacing w:line="240" w:lineRule="auto"/>
        <w:contextualSpacing/>
        <w:rPr>
          <w:rFonts w:ascii="Times New Roman" w:hAnsi="Times New Roman" w:cs="Times New Roman"/>
          <w:sz w:val="20"/>
          <w:szCs w:val="20"/>
        </w:rPr>
      </w:pPr>
    </w:p>
    <w:p w:rsidR="00B447CC" w:rsidRDefault="00B447CC" w:rsidP="00B447CC">
      <w:pPr>
        <w:pBdr>
          <w:right w:val="single" w:sz="4" w:space="1" w:color="auto"/>
        </w:pBdr>
        <w:spacing w:line="240" w:lineRule="auto"/>
        <w:contextualSpacing/>
        <w:rPr>
          <w:rFonts w:ascii="Times New Roman" w:hAnsi="Times New Roman" w:cs="Times New Roman"/>
          <w:b/>
          <w:sz w:val="20"/>
          <w:szCs w:val="20"/>
        </w:rPr>
      </w:pPr>
      <w:r w:rsidRPr="00B447CC">
        <w:rPr>
          <w:rFonts w:ascii="Times New Roman" w:hAnsi="Times New Roman" w:cs="Times New Roman"/>
          <w:b/>
          <w:sz w:val="20"/>
          <w:szCs w:val="20"/>
        </w:rPr>
        <w:t>Solid Waste</w:t>
      </w:r>
    </w:p>
    <w:p w:rsidR="00B447CC" w:rsidRDefault="00B447CC" w:rsidP="00406435">
      <w:pPr>
        <w:pStyle w:val="ListParagraph"/>
        <w:numPr>
          <w:ilvl w:val="0"/>
          <w:numId w:val="49"/>
        </w:numPr>
        <w:pBdr>
          <w:right w:val="single" w:sz="4" w:space="1" w:color="auto"/>
        </w:pBdr>
        <w:spacing w:line="240" w:lineRule="auto"/>
        <w:rPr>
          <w:rFonts w:ascii="Times New Roman" w:hAnsi="Times New Roman" w:cs="Times New Roman"/>
          <w:sz w:val="20"/>
          <w:szCs w:val="20"/>
        </w:rPr>
      </w:pPr>
      <w:r w:rsidRPr="00B447CC">
        <w:rPr>
          <w:rFonts w:ascii="Times New Roman" w:hAnsi="Times New Roman" w:cs="Times New Roman"/>
          <w:sz w:val="20"/>
          <w:szCs w:val="20"/>
        </w:rPr>
        <w:t>75% of our solid waste produced each year in the US is from mining activities.  Almost 65 tim</w:t>
      </w:r>
      <w:r>
        <w:rPr>
          <w:rFonts w:ascii="Times New Roman" w:hAnsi="Times New Roman" w:cs="Times New Roman"/>
          <w:sz w:val="20"/>
          <w:szCs w:val="20"/>
        </w:rPr>
        <w:t>es that of household activities</w:t>
      </w:r>
    </w:p>
    <w:p w:rsidR="00B447CC" w:rsidRDefault="00B447CC" w:rsidP="00B447CC">
      <w:pPr>
        <w:pBdr>
          <w:right w:val="single" w:sz="4" w:space="1" w:color="auto"/>
        </w:pBdr>
        <w:spacing w:line="240" w:lineRule="auto"/>
        <w:contextualSpacing/>
        <w:rPr>
          <w:rFonts w:ascii="Times New Roman" w:hAnsi="Times New Roman" w:cs="Times New Roman"/>
          <w:b/>
          <w:sz w:val="20"/>
          <w:szCs w:val="20"/>
        </w:rPr>
      </w:pPr>
      <w:r w:rsidRPr="00B447CC">
        <w:rPr>
          <w:rFonts w:ascii="Times New Roman" w:hAnsi="Times New Roman" w:cs="Times New Roman"/>
          <w:b/>
          <w:sz w:val="20"/>
          <w:szCs w:val="20"/>
        </w:rPr>
        <w:t>Acid Mine Drainage (AMD)</w:t>
      </w:r>
    </w:p>
    <w:p w:rsidR="00B447CC" w:rsidRDefault="00FC0C2F" w:rsidP="00406435">
      <w:pPr>
        <w:pStyle w:val="ListParagraph"/>
        <w:numPr>
          <w:ilvl w:val="0"/>
          <w:numId w:val="49"/>
        </w:numPr>
        <w:pBdr>
          <w:right w:val="single" w:sz="4" w:space="1" w:color="auto"/>
        </w:pBdr>
        <w:spacing w:line="240" w:lineRule="auto"/>
        <w:rPr>
          <w:rFonts w:ascii="Times New Roman" w:hAnsi="Times New Roman" w:cs="Times New Roman"/>
          <w:sz w:val="20"/>
          <w:szCs w:val="20"/>
        </w:rPr>
      </w:pPr>
      <w:r w:rsidRPr="00B447CC">
        <w:rPr>
          <w:rFonts w:ascii="Times New Roman" w:hAnsi="Times New Roman" w:cs="Times New Roman"/>
          <w:sz w:val="20"/>
          <w:szCs w:val="20"/>
        </w:rPr>
        <w:t>Sulfur in ores react with water and oxygen to form sulfuric acid which leaks out from the mine</w:t>
      </w:r>
    </w:p>
    <w:p w:rsidR="00B447CC" w:rsidRDefault="00B447CC" w:rsidP="00406435">
      <w:pPr>
        <w:pStyle w:val="ListParagraph"/>
        <w:numPr>
          <w:ilvl w:val="0"/>
          <w:numId w:val="49"/>
        </w:numPr>
        <w:pBdr>
          <w:right w:val="single" w:sz="4" w:space="1" w:color="auto"/>
        </w:pBdr>
        <w:spacing w:line="240" w:lineRule="auto"/>
        <w:rPr>
          <w:rFonts w:ascii="Times New Roman" w:hAnsi="Times New Roman" w:cs="Times New Roman"/>
          <w:sz w:val="20"/>
          <w:szCs w:val="20"/>
        </w:rPr>
      </w:pPr>
      <w:r w:rsidRPr="00B447CC">
        <w:rPr>
          <w:rFonts w:ascii="Times New Roman" w:hAnsi="Times New Roman" w:cs="Times New Roman"/>
          <w:sz w:val="20"/>
          <w:szCs w:val="20"/>
        </w:rPr>
        <w:t>Acid is carried off the mine site by rainwater or surface drainage and deposited into nearby  streams, rivers, lakes and groundwater. AMD severely degrades water quality, and can kill aquatic life and make water virtually unusable</w:t>
      </w:r>
      <w:r>
        <w:rPr>
          <w:rFonts w:ascii="Times New Roman" w:hAnsi="Times New Roman" w:cs="Times New Roman"/>
          <w:sz w:val="20"/>
          <w:szCs w:val="20"/>
        </w:rPr>
        <w:t>.</w:t>
      </w:r>
    </w:p>
    <w:p w:rsidR="00B447CC" w:rsidRDefault="00B447CC" w:rsidP="00B447CC">
      <w:pPr>
        <w:pBdr>
          <w:right w:val="single" w:sz="4" w:space="1" w:color="auto"/>
        </w:pBdr>
        <w:spacing w:line="240" w:lineRule="auto"/>
        <w:rPr>
          <w:rFonts w:ascii="Times New Roman" w:hAnsi="Times New Roman" w:cs="Times New Roman"/>
          <w:b/>
          <w:sz w:val="20"/>
          <w:szCs w:val="20"/>
        </w:rPr>
      </w:pPr>
      <w:r w:rsidRPr="00B447CC">
        <w:rPr>
          <w:rFonts w:ascii="Times New Roman" w:hAnsi="Times New Roman" w:cs="Times New Roman"/>
          <w:b/>
          <w:sz w:val="20"/>
          <w:szCs w:val="20"/>
        </w:rPr>
        <w:t>Heavy Metal Contamination &amp; Leaching</w:t>
      </w:r>
    </w:p>
    <w:p w:rsidR="00B447CC" w:rsidRDefault="00FC0C2F" w:rsidP="00406435">
      <w:pPr>
        <w:pStyle w:val="ListParagraph"/>
        <w:numPr>
          <w:ilvl w:val="0"/>
          <w:numId w:val="50"/>
        </w:numPr>
        <w:pBdr>
          <w:right w:val="single" w:sz="4" w:space="1" w:color="auto"/>
        </w:pBdr>
        <w:spacing w:line="240" w:lineRule="auto"/>
        <w:rPr>
          <w:rFonts w:ascii="Times New Roman" w:hAnsi="Times New Roman" w:cs="Times New Roman"/>
          <w:sz w:val="20"/>
          <w:szCs w:val="20"/>
        </w:rPr>
      </w:pPr>
      <w:r w:rsidRPr="00B447CC">
        <w:rPr>
          <w:rFonts w:ascii="Times New Roman" w:hAnsi="Times New Roman" w:cs="Times New Roman"/>
          <w:sz w:val="20"/>
          <w:szCs w:val="20"/>
        </w:rPr>
        <w:t>Heavy metal pollution is caused when such metals as arsenic, cobalt, copper, cadmium, lead, silver and zinc contained in excavated rock or exposed in an underground m</w:t>
      </w:r>
      <w:r w:rsidR="00B447CC" w:rsidRPr="00B447CC">
        <w:rPr>
          <w:rFonts w:ascii="Times New Roman" w:hAnsi="Times New Roman" w:cs="Times New Roman"/>
          <w:sz w:val="20"/>
          <w:szCs w:val="20"/>
        </w:rPr>
        <w:t>ine come in contact with water.</w:t>
      </w:r>
    </w:p>
    <w:p w:rsidR="00B447CC" w:rsidRDefault="00FC0C2F" w:rsidP="00406435">
      <w:pPr>
        <w:pStyle w:val="ListParagraph"/>
        <w:numPr>
          <w:ilvl w:val="0"/>
          <w:numId w:val="50"/>
        </w:numPr>
        <w:pBdr>
          <w:right w:val="single" w:sz="4" w:space="1" w:color="auto"/>
        </w:pBdr>
        <w:spacing w:line="240" w:lineRule="auto"/>
        <w:rPr>
          <w:rFonts w:ascii="Times New Roman" w:hAnsi="Times New Roman" w:cs="Times New Roman"/>
          <w:sz w:val="20"/>
          <w:szCs w:val="20"/>
        </w:rPr>
      </w:pPr>
      <w:r w:rsidRPr="00B447CC">
        <w:rPr>
          <w:rFonts w:ascii="Times New Roman" w:hAnsi="Times New Roman" w:cs="Times New Roman"/>
          <w:sz w:val="20"/>
          <w:szCs w:val="20"/>
        </w:rPr>
        <w:t xml:space="preserve">Metals are leached out and carried downstream as water washes over the rock surface. </w:t>
      </w:r>
    </w:p>
    <w:p w:rsidR="005D1164" w:rsidRDefault="00FC0C2F" w:rsidP="00406435">
      <w:pPr>
        <w:pStyle w:val="ListParagraph"/>
        <w:numPr>
          <w:ilvl w:val="0"/>
          <w:numId w:val="50"/>
        </w:numPr>
        <w:pBdr>
          <w:right w:val="single" w:sz="4" w:space="1" w:color="auto"/>
        </w:pBdr>
        <w:spacing w:line="240" w:lineRule="auto"/>
        <w:rPr>
          <w:rFonts w:ascii="Times New Roman" w:hAnsi="Times New Roman" w:cs="Times New Roman"/>
          <w:sz w:val="20"/>
          <w:szCs w:val="20"/>
        </w:rPr>
      </w:pPr>
      <w:r w:rsidRPr="00B447CC">
        <w:rPr>
          <w:rFonts w:ascii="Times New Roman" w:hAnsi="Times New Roman" w:cs="Times New Roman"/>
          <w:sz w:val="20"/>
          <w:szCs w:val="20"/>
        </w:rPr>
        <w:t>leaching is particularly accelerated in the low pH (acidic) conditions such as are created by Acid Mine Drainage.</w:t>
      </w:r>
    </w:p>
    <w:p w:rsidR="000C2B8C" w:rsidRDefault="000C2B8C" w:rsidP="00B447CC">
      <w:pPr>
        <w:pBdr>
          <w:right w:val="single" w:sz="4" w:space="1" w:color="auto"/>
        </w:pBdr>
        <w:spacing w:line="240" w:lineRule="auto"/>
        <w:rPr>
          <w:rFonts w:ascii="Times New Roman" w:hAnsi="Times New Roman" w:cs="Times New Roman"/>
          <w:b/>
          <w:sz w:val="20"/>
          <w:szCs w:val="20"/>
        </w:rPr>
      </w:pPr>
    </w:p>
    <w:p w:rsidR="000C2B8C" w:rsidRDefault="000C2B8C" w:rsidP="00B447CC">
      <w:pPr>
        <w:pBdr>
          <w:right w:val="single" w:sz="4" w:space="1" w:color="auto"/>
        </w:pBdr>
        <w:spacing w:line="240" w:lineRule="auto"/>
        <w:rPr>
          <w:rFonts w:ascii="Times New Roman" w:hAnsi="Times New Roman" w:cs="Times New Roman"/>
          <w:b/>
          <w:sz w:val="20"/>
          <w:szCs w:val="20"/>
        </w:rPr>
      </w:pPr>
    </w:p>
    <w:p w:rsidR="005D1164" w:rsidRPr="00B447CC" w:rsidRDefault="00B447CC" w:rsidP="00B447CC">
      <w:pPr>
        <w:pBdr>
          <w:right w:val="single" w:sz="4" w:space="1" w:color="auto"/>
        </w:pBdr>
        <w:spacing w:line="240" w:lineRule="auto"/>
        <w:rPr>
          <w:rFonts w:ascii="Times New Roman" w:hAnsi="Times New Roman" w:cs="Times New Roman"/>
          <w:b/>
          <w:sz w:val="20"/>
          <w:szCs w:val="20"/>
        </w:rPr>
      </w:pPr>
      <w:r>
        <w:rPr>
          <w:rFonts w:ascii="Times New Roman" w:hAnsi="Times New Roman" w:cs="Times New Roman"/>
          <w:b/>
          <w:sz w:val="20"/>
          <w:szCs w:val="20"/>
        </w:rPr>
        <w:lastRenderedPageBreak/>
        <w:t>Erosion and Sedimentation</w:t>
      </w:r>
    </w:p>
    <w:p w:rsidR="000C2B8C" w:rsidRDefault="00FC0C2F" w:rsidP="00406435">
      <w:pPr>
        <w:pStyle w:val="ListParagraph"/>
        <w:numPr>
          <w:ilvl w:val="0"/>
          <w:numId w:val="51"/>
        </w:numPr>
        <w:pBdr>
          <w:right w:val="single" w:sz="4" w:space="1" w:color="auto"/>
        </w:pBdr>
        <w:spacing w:line="240" w:lineRule="auto"/>
        <w:rPr>
          <w:rFonts w:ascii="Times New Roman" w:hAnsi="Times New Roman" w:cs="Times New Roman"/>
          <w:sz w:val="20"/>
          <w:szCs w:val="20"/>
        </w:rPr>
      </w:pPr>
      <w:r w:rsidRPr="000C2B8C">
        <w:rPr>
          <w:rFonts w:ascii="Times New Roman" w:hAnsi="Times New Roman" w:cs="Times New Roman"/>
          <w:sz w:val="20"/>
          <w:szCs w:val="20"/>
        </w:rPr>
        <w:t xml:space="preserve">Mineral development disturbs soil and rock in the course of constructing and maintaining roads, open pits, and waste impoundments. </w:t>
      </w:r>
    </w:p>
    <w:p w:rsidR="000C2B8C" w:rsidRDefault="00FC0C2F" w:rsidP="00406435">
      <w:pPr>
        <w:pStyle w:val="ListParagraph"/>
        <w:numPr>
          <w:ilvl w:val="0"/>
          <w:numId w:val="51"/>
        </w:numPr>
        <w:pBdr>
          <w:right w:val="single" w:sz="4" w:space="1" w:color="auto"/>
        </w:pBdr>
        <w:spacing w:line="240" w:lineRule="auto"/>
        <w:rPr>
          <w:rFonts w:ascii="Times New Roman" w:hAnsi="Times New Roman" w:cs="Times New Roman"/>
          <w:sz w:val="20"/>
          <w:szCs w:val="20"/>
        </w:rPr>
      </w:pPr>
      <w:r w:rsidRPr="000C2B8C">
        <w:rPr>
          <w:rFonts w:ascii="Times New Roman" w:hAnsi="Times New Roman" w:cs="Times New Roman"/>
          <w:sz w:val="20"/>
          <w:szCs w:val="20"/>
        </w:rPr>
        <w:t xml:space="preserve">erosion of the exposed earth may carry substantial amounts of sediment into streams, rivers and lakes. </w:t>
      </w:r>
    </w:p>
    <w:p w:rsidR="005D1164" w:rsidRDefault="00FC0C2F" w:rsidP="00406435">
      <w:pPr>
        <w:pStyle w:val="ListParagraph"/>
        <w:numPr>
          <w:ilvl w:val="0"/>
          <w:numId w:val="51"/>
        </w:numPr>
        <w:pBdr>
          <w:right w:val="single" w:sz="4" w:space="1" w:color="auto"/>
        </w:pBdr>
        <w:spacing w:line="240" w:lineRule="auto"/>
        <w:rPr>
          <w:rFonts w:ascii="Times New Roman" w:hAnsi="Times New Roman" w:cs="Times New Roman"/>
          <w:sz w:val="20"/>
          <w:szCs w:val="20"/>
        </w:rPr>
      </w:pPr>
      <w:r w:rsidRPr="000C2B8C">
        <w:rPr>
          <w:rFonts w:ascii="Times New Roman" w:hAnsi="Times New Roman" w:cs="Times New Roman"/>
          <w:sz w:val="20"/>
          <w:szCs w:val="20"/>
        </w:rPr>
        <w:t>Excessive sediment can clog riverbeds and smother watershed vegetation, wildlife habitat and aquatic organisms.</w:t>
      </w:r>
    </w:p>
    <w:p w:rsidR="005D1164" w:rsidRPr="000C2B8C" w:rsidRDefault="00FC0C2F" w:rsidP="000C2B8C">
      <w:pPr>
        <w:pBdr>
          <w:right w:val="single" w:sz="4" w:space="1" w:color="auto"/>
        </w:pBdr>
        <w:spacing w:line="240" w:lineRule="auto"/>
        <w:rPr>
          <w:rFonts w:ascii="Times New Roman" w:hAnsi="Times New Roman" w:cs="Times New Roman"/>
          <w:b/>
          <w:sz w:val="20"/>
          <w:szCs w:val="20"/>
        </w:rPr>
      </w:pPr>
      <w:r w:rsidRPr="000C2B8C">
        <w:rPr>
          <w:rFonts w:ascii="Times New Roman" w:hAnsi="Times New Roman" w:cs="Times New Roman"/>
          <w:b/>
          <w:sz w:val="20"/>
          <w:szCs w:val="20"/>
        </w:rPr>
        <w:t>Four PBT Metals</w:t>
      </w:r>
    </w:p>
    <w:p w:rsidR="005D1164" w:rsidRPr="000C2B8C" w:rsidRDefault="00FC0C2F" w:rsidP="00406435">
      <w:pPr>
        <w:numPr>
          <w:ilvl w:val="0"/>
          <w:numId w:val="51"/>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 xml:space="preserve">PBT: </w:t>
      </w:r>
      <w:r w:rsidRPr="000C2B8C">
        <w:rPr>
          <w:rFonts w:ascii="Times New Roman" w:hAnsi="Times New Roman" w:cs="Times New Roman"/>
          <w:b/>
          <w:bCs/>
          <w:sz w:val="20"/>
          <w:szCs w:val="20"/>
        </w:rPr>
        <w:t>P</w:t>
      </w:r>
      <w:r w:rsidRPr="000C2B8C">
        <w:rPr>
          <w:rFonts w:ascii="Times New Roman" w:hAnsi="Times New Roman" w:cs="Times New Roman"/>
          <w:sz w:val="20"/>
          <w:szCs w:val="20"/>
        </w:rPr>
        <w:t xml:space="preserve">ersistent, </w:t>
      </w:r>
      <w:r w:rsidRPr="000C2B8C">
        <w:rPr>
          <w:rFonts w:ascii="Times New Roman" w:hAnsi="Times New Roman" w:cs="Times New Roman"/>
          <w:b/>
          <w:bCs/>
          <w:sz w:val="20"/>
          <w:szCs w:val="20"/>
        </w:rPr>
        <w:t>B</w:t>
      </w:r>
      <w:r w:rsidRPr="000C2B8C">
        <w:rPr>
          <w:rFonts w:ascii="Times New Roman" w:hAnsi="Times New Roman" w:cs="Times New Roman"/>
          <w:sz w:val="20"/>
          <w:szCs w:val="20"/>
        </w:rPr>
        <w:t xml:space="preserve">io-accumulative, </w:t>
      </w:r>
      <w:r w:rsidRPr="000C2B8C">
        <w:rPr>
          <w:rFonts w:ascii="Times New Roman" w:hAnsi="Times New Roman" w:cs="Times New Roman"/>
          <w:b/>
          <w:bCs/>
          <w:sz w:val="20"/>
          <w:szCs w:val="20"/>
        </w:rPr>
        <w:t>T</w:t>
      </w:r>
      <w:r w:rsidRPr="000C2B8C">
        <w:rPr>
          <w:rFonts w:ascii="Times New Roman" w:hAnsi="Times New Roman" w:cs="Times New Roman"/>
          <w:sz w:val="20"/>
          <w:szCs w:val="20"/>
        </w:rPr>
        <w:t>oxic</w:t>
      </w:r>
    </w:p>
    <w:p w:rsidR="005D1164" w:rsidRPr="000C2B8C" w:rsidRDefault="00FC0C2F" w:rsidP="00406435">
      <w:pPr>
        <w:numPr>
          <w:ilvl w:val="1"/>
          <w:numId w:val="52"/>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b/>
          <w:bCs/>
          <w:sz w:val="20"/>
          <w:szCs w:val="20"/>
        </w:rPr>
        <w:t>P</w:t>
      </w:r>
      <w:r w:rsidRPr="000C2B8C">
        <w:rPr>
          <w:rFonts w:ascii="Times New Roman" w:hAnsi="Times New Roman" w:cs="Times New Roman"/>
          <w:sz w:val="20"/>
          <w:szCs w:val="20"/>
        </w:rPr>
        <w:t>ersistent = stays in environment for a long time.</w:t>
      </w:r>
    </w:p>
    <w:p w:rsidR="005D1164" w:rsidRPr="000C2B8C" w:rsidRDefault="00FC0C2F" w:rsidP="00406435">
      <w:pPr>
        <w:numPr>
          <w:ilvl w:val="1"/>
          <w:numId w:val="52"/>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b/>
          <w:bCs/>
          <w:sz w:val="20"/>
          <w:szCs w:val="20"/>
        </w:rPr>
        <w:t>B</w:t>
      </w:r>
      <w:r w:rsidRPr="000C2B8C">
        <w:rPr>
          <w:rFonts w:ascii="Times New Roman" w:hAnsi="Times New Roman" w:cs="Times New Roman"/>
          <w:sz w:val="20"/>
          <w:szCs w:val="20"/>
        </w:rPr>
        <w:t>io-accumulative= builds up in tissues and often is passed up food chains and magnified towards top predators (like us)</w:t>
      </w:r>
    </w:p>
    <w:p w:rsidR="005D1164" w:rsidRPr="00406435" w:rsidRDefault="00FC0C2F" w:rsidP="00406435">
      <w:pPr>
        <w:numPr>
          <w:ilvl w:val="1"/>
          <w:numId w:val="52"/>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b/>
          <w:bCs/>
          <w:sz w:val="20"/>
          <w:szCs w:val="20"/>
        </w:rPr>
        <w:t>T</w:t>
      </w:r>
      <w:r w:rsidRPr="000C2B8C">
        <w:rPr>
          <w:rFonts w:ascii="Times New Roman" w:hAnsi="Times New Roman" w:cs="Times New Roman"/>
          <w:sz w:val="20"/>
          <w:szCs w:val="20"/>
        </w:rPr>
        <w:t xml:space="preserve">oxic = Damaging to living organisms </w:t>
      </w:r>
    </w:p>
    <w:p w:rsidR="000C2B8C" w:rsidRDefault="000C2B8C" w:rsidP="000C2B8C">
      <w:pPr>
        <w:pBdr>
          <w:right w:val="single" w:sz="4" w:space="1" w:color="auto"/>
        </w:pBdr>
        <w:spacing w:line="240" w:lineRule="auto"/>
        <w:contextualSpacing/>
        <w:rPr>
          <w:rFonts w:ascii="Times New Roman" w:hAnsi="Times New Roman" w:cs="Times New Roman"/>
          <w:sz w:val="20"/>
          <w:szCs w:val="20"/>
        </w:rPr>
      </w:pPr>
    </w:p>
    <w:p w:rsidR="005D1164" w:rsidRPr="00406435" w:rsidRDefault="00FC0C2F" w:rsidP="00406435">
      <w:pPr>
        <w:pBdr>
          <w:right w:val="single" w:sz="4" w:space="1" w:color="auto"/>
        </w:pBdr>
        <w:spacing w:line="240" w:lineRule="auto"/>
        <w:contextualSpacing/>
        <w:rPr>
          <w:rFonts w:ascii="Times New Roman" w:hAnsi="Times New Roman" w:cs="Times New Roman"/>
          <w:b/>
          <w:sz w:val="20"/>
          <w:szCs w:val="20"/>
        </w:rPr>
      </w:pPr>
      <w:r w:rsidRPr="00406435">
        <w:rPr>
          <w:rFonts w:ascii="Times New Roman" w:hAnsi="Times New Roman" w:cs="Times New Roman"/>
          <w:b/>
          <w:sz w:val="20"/>
          <w:szCs w:val="20"/>
        </w:rPr>
        <w:t>Lead</w:t>
      </w:r>
    </w:p>
    <w:p w:rsidR="00406435" w:rsidRPr="000C2B8C" w:rsidRDefault="00406435" w:rsidP="00406435">
      <w:pPr>
        <w:pBdr>
          <w:right w:val="single" w:sz="4" w:space="1" w:color="auto"/>
        </w:pBdr>
        <w:spacing w:line="240" w:lineRule="auto"/>
        <w:contextualSpacing/>
        <w:rPr>
          <w:rFonts w:ascii="Times New Roman" w:hAnsi="Times New Roman" w:cs="Times New Roman"/>
          <w:sz w:val="20"/>
          <w:szCs w:val="20"/>
        </w:rPr>
      </w:pPr>
    </w:p>
    <w:p w:rsidR="005D1164" w:rsidRPr="000C2B8C"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Affects Nervous system of human fetus and small children</w:t>
      </w:r>
    </w:p>
    <w:p w:rsidR="005D1164" w:rsidRPr="000C2B8C"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Most of the lead is stored in bones  and along with Calcium, is released in mother’s milk</w:t>
      </w:r>
    </w:p>
    <w:p w:rsidR="005D1164" w:rsidRPr="000C2B8C"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Affects IQ, causes delinquency, kidney cancer</w:t>
      </w:r>
    </w:p>
    <w:p w:rsidR="005D1164" w:rsidRPr="000C2B8C"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In adults: High BP, affects nervous system and kidney, anemia, infertility</w:t>
      </w:r>
    </w:p>
    <w:p w:rsidR="00406435" w:rsidRDefault="00406435" w:rsidP="00406435">
      <w:pPr>
        <w:pBdr>
          <w:right w:val="single" w:sz="4" w:space="1" w:color="auto"/>
        </w:pBdr>
        <w:spacing w:line="240" w:lineRule="auto"/>
        <w:contextualSpacing/>
        <w:rPr>
          <w:rFonts w:ascii="Times New Roman" w:hAnsi="Times New Roman" w:cs="Times New Roman"/>
          <w:sz w:val="20"/>
          <w:szCs w:val="20"/>
        </w:rPr>
      </w:pPr>
    </w:p>
    <w:p w:rsidR="005D1164" w:rsidRDefault="00FC0C2F" w:rsidP="00406435">
      <w:pPr>
        <w:pBdr>
          <w:right w:val="single" w:sz="4" w:space="1" w:color="auto"/>
        </w:pBdr>
        <w:spacing w:line="240" w:lineRule="auto"/>
        <w:contextualSpacing/>
        <w:rPr>
          <w:rFonts w:ascii="Times New Roman" w:hAnsi="Times New Roman" w:cs="Times New Roman"/>
          <w:b/>
          <w:sz w:val="20"/>
          <w:szCs w:val="20"/>
        </w:rPr>
      </w:pPr>
      <w:r w:rsidRPr="00406435">
        <w:rPr>
          <w:rFonts w:ascii="Times New Roman" w:hAnsi="Times New Roman" w:cs="Times New Roman"/>
          <w:b/>
          <w:sz w:val="20"/>
          <w:szCs w:val="20"/>
        </w:rPr>
        <w:t>Mercury</w:t>
      </w:r>
    </w:p>
    <w:p w:rsidR="00406435" w:rsidRPr="00406435" w:rsidRDefault="00406435" w:rsidP="00406435">
      <w:pPr>
        <w:pBdr>
          <w:right w:val="single" w:sz="4" w:space="1" w:color="auto"/>
        </w:pBdr>
        <w:spacing w:line="240" w:lineRule="auto"/>
        <w:contextualSpacing/>
        <w:rPr>
          <w:rFonts w:ascii="Times New Roman" w:hAnsi="Times New Roman" w:cs="Times New Roman"/>
          <w:b/>
          <w:sz w:val="20"/>
          <w:szCs w:val="20"/>
        </w:rPr>
      </w:pPr>
    </w:p>
    <w:p w:rsidR="00406435"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406435">
        <w:rPr>
          <w:rFonts w:ascii="Times New Roman" w:hAnsi="Times New Roman" w:cs="Times New Roman"/>
          <w:sz w:val="20"/>
          <w:szCs w:val="20"/>
        </w:rPr>
        <w:t xml:space="preserve">Much of the mercury in the environment originates as mercury vapor from coal burning power plants  and incinerators (2-3000 tons) </w:t>
      </w:r>
    </w:p>
    <w:p w:rsidR="005D1164" w:rsidRPr="000C2B8C"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 xml:space="preserve">Methylmercury biomagnifies up the food chain </w:t>
      </w:r>
    </w:p>
    <w:p w:rsidR="005D1164" w:rsidRPr="000C2B8C" w:rsidRDefault="00FC0C2F" w:rsidP="00406435">
      <w:pPr>
        <w:numPr>
          <w:ilvl w:val="1"/>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Some game fish has Hg conc. 200,000 X that of surrounding water</w:t>
      </w:r>
    </w:p>
    <w:p w:rsidR="005D1164" w:rsidRPr="000C2B8C" w:rsidRDefault="00FC0C2F" w:rsidP="00406435">
      <w:pPr>
        <w:numPr>
          <w:ilvl w:val="1"/>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 xml:space="preserve">Can cause problems to humans eating these fish, particularly among children, old people and pregnant women </w:t>
      </w:r>
    </w:p>
    <w:p w:rsidR="005D1164" w:rsidRPr="000C2B8C"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95% of the exposure comes from eating contaminated fish.</w:t>
      </w:r>
    </w:p>
    <w:p w:rsidR="005D1164" w:rsidRPr="004219B3"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Toxic to nervous system</w:t>
      </w:r>
      <w:r w:rsidR="004219B3">
        <w:rPr>
          <w:rFonts w:ascii="Times New Roman" w:hAnsi="Times New Roman" w:cs="Times New Roman"/>
          <w:sz w:val="20"/>
          <w:szCs w:val="20"/>
        </w:rPr>
        <w:t xml:space="preserve">; </w:t>
      </w:r>
      <w:r w:rsidR="004219B3" w:rsidRPr="004219B3">
        <w:rPr>
          <w:rFonts w:ascii="Times New Roman" w:eastAsia="Calibri" w:hAnsi="Times New Roman" w:cs="Times New Roman"/>
          <w:sz w:val="20"/>
          <w:szCs w:val="20"/>
        </w:rPr>
        <w:t>A neurological toxin.  muscle incoordination, loss of sensation, and difficulties with memory, uncontrolled salivation, tremors.</w:t>
      </w:r>
    </w:p>
    <w:p w:rsidR="005D1164" w:rsidRPr="004219B3"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4219B3">
        <w:rPr>
          <w:rFonts w:ascii="Times New Roman" w:hAnsi="Times New Roman" w:cs="Times New Roman"/>
          <w:sz w:val="20"/>
          <w:szCs w:val="20"/>
        </w:rPr>
        <w:t xml:space="preserve">Minamata Tragedy: </w:t>
      </w:r>
    </w:p>
    <w:p w:rsidR="005D1164" w:rsidRPr="000C2B8C" w:rsidRDefault="00FC0C2F" w:rsidP="00406435">
      <w:pPr>
        <w:numPr>
          <w:ilvl w:val="1"/>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Chisso Corp discharged mercury in Minamata bay from 1930</w:t>
      </w:r>
    </w:p>
    <w:p w:rsidR="005D1164" w:rsidRPr="000C2B8C" w:rsidRDefault="00FC0C2F" w:rsidP="00406435">
      <w:pPr>
        <w:numPr>
          <w:ilvl w:val="1"/>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Biomagnification in Fish upto 40 ppm (0.5 ppm safe limit)</w:t>
      </w:r>
    </w:p>
    <w:p w:rsidR="005D1164" w:rsidRPr="000C2B8C" w:rsidRDefault="00FC0C2F" w:rsidP="00406435">
      <w:pPr>
        <w:numPr>
          <w:ilvl w:val="1"/>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200,000 people were poisoned</w:t>
      </w:r>
    </w:p>
    <w:p w:rsidR="005D1164" w:rsidRPr="000C2B8C" w:rsidRDefault="00FC0C2F" w:rsidP="00406435">
      <w:pPr>
        <w:numPr>
          <w:ilvl w:val="1"/>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Chronic nervous system damage, miscarriages, deformed fetus</w:t>
      </w:r>
    </w:p>
    <w:p w:rsidR="005D1164" w:rsidRPr="000C2B8C" w:rsidRDefault="00FC0C2F" w:rsidP="00406435">
      <w:pPr>
        <w:numPr>
          <w:ilvl w:val="1"/>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 xml:space="preserve">Settled in 1996 after 30 years of litigation </w:t>
      </w:r>
    </w:p>
    <w:p w:rsidR="004219B3" w:rsidRDefault="004219B3" w:rsidP="004219B3">
      <w:pPr>
        <w:pBdr>
          <w:right w:val="single" w:sz="4" w:space="1" w:color="auto"/>
        </w:pBdr>
        <w:spacing w:line="240" w:lineRule="auto"/>
        <w:contextualSpacing/>
        <w:rPr>
          <w:rFonts w:ascii="Times New Roman" w:hAnsi="Times New Roman" w:cs="Times New Roman"/>
          <w:sz w:val="20"/>
          <w:szCs w:val="20"/>
        </w:rPr>
      </w:pPr>
    </w:p>
    <w:p w:rsidR="005D1164" w:rsidRPr="004219B3" w:rsidRDefault="00FC0C2F" w:rsidP="004219B3">
      <w:pPr>
        <w:pBdr>
          <w:right w:val="single" w:sz="4" w:space="1" w:color="auto"/>
        </w:pBdr>
        <w:spacing w:line="240" w:lineRule="auto"/>
        <w:contextualSpacing/>
        <w:rPr>
          <w:rFonts w:ascii="Times New Roman" w:hAnsi="Times New Roman" w:cs="Times New Roman"/>
          <w:b/>
          <w:sz w:val="20"/>
          <w:szCs w:val="20"/>
        </w:rPr>
      </w:pPr>
      <w:r w:rsidRPr="004219B3">
        <w:rPr>
          <w:rFonts w:ascii="Times New Roman" w:hAnsi="Times New Roman" w:cs="Times New Roman"/>
          <w:b/>
          <w:sz w:val="20"/>
          <w:szCs w:val="20"/>
        </w:rPr>
        <w:t>Cadmium</w:t>
      </w:r>
    </w:p>
    <w:p w:rsidR="004219B3" w:rsidRPr="000C2B8C" w:rsidRDefault="004219B3" w:rsidP="004219B3">
      <w:pPr>
        <w:pBdr>
          <w:right w:val="single" w:sz="4" w:space="1" w:color="auto"/>
        </w:pBdr>
        <w:spacing w:line="240" w:lineRule="auto"/>
        <w:contextualSpacing/>
        <w:rPr>
          <w:rFonts w:ascii="Times New Roman" w:hAnsi="Times New Roman" w:cs="Times New Roman"/>
          <w:sz w:val="20"/>
          <w:szCs w:val="20"/>
        </w:rPr>
      </w:pPr>
    </w:p>
    <w:p w:rsidR="005D1164" w:rsidRPr="000C2B8C"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Discovered in 1817, heavily mined since mid-40s</w:t>
      </w:r>
    </w:p>
    <w:p w:rsidR="005D1164" w:rsidRPr="000C2B8C"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Bioaccumulates in kidney – increases with age</w:t>
      </w:r>
    </w:p>
    <w:p w:rsidR="004219B3" w:rsidRDefault="004219B3"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Affects include </w:t>
      </w:r>
      <w:r w:rsidRPr="004219B3">
        <w:rPr>
          <w:rFonts w:ascii="Times New Roman" w:eastAsia="Calibri" w:hAnsi="Times New Roman" w:cs="Times New Roman"/>
          <w:sz w:val="20"/>
          <w:szCs w:val="20"/>
        </w:rPr>
        <w:t>chronic bronchitis and emphysema, kidney effects including kidney stones, and result in kidney failure.  Bone problems are usually like osteoporosis or other bone-growth diseases.  The cancers cadmium can cause include lung cancer, prostate cancer, and kidney cancer.</w:t>
      </w:r>
    </w:p>
    <w:p w:rsidR="005D1164" w:rsidRPr="004219B3"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4219B3">
        <w:rPr>
          <w:rFonts w:ascii="Times New Roman" w:hAnsi="Times New Roman" w:cs="Times New Roman"/>
          <w:sz w:val="20"/>
          <w:szCs w:val="20"/>
        </w:rPr>
        <w:t>Sources:</w:t>
      </w:r>
    </w:p>
    <w:p w:rsidR="005D1164" w:rsidRPr="004219B3" w:rsidRDefault="00FC0C2F" w:rsidP="00406435">
      <w:pPr>
        <w:numPr>
          <w:ilvl w:val="1"/>
          <w:numId w:val="53"/>
        </w:numPr>
        <w:pBdr>
          <w:right w:val="single" w:sz="4" w:space="1" w:color="auto"/>
        </w:pBdr>
        <w:spacing w:line="240" w:lineRule="auto"/>
        <w:contextualSpacing/>
        <w:rPr>
          <w:rFonts w:ascii="Times New Roman" w:hAnsi="Times New Roman" w:cs="Times New Roman"/>
          <w:sz w:val="20"/>
          <w:szCs w:val="20"/>
        </w:rPr>
      </w:pPr>
      <w:r w:rsidRPr="004219B3">
        <w:rPr>
          <w:rFonts w:ascii="Times New Roman" w:hAnsi="Times New Roman" w:cs="Times New Roman"/>
          <w:sz w:val="20"/>
          <w:szCs w:val="20"/>
        </w:rPr>
        <w:t>Mining and smelting of Zn, Pb, Cu</w:t>
      </w:r>
    </w:p>
    <w:p w:rsidR="005D1164" w:rsidRPr="000C2B8C" w:rsidRDefault="00FC0C2F" w:rsidP="00406435">
      <w:pPr>
        <w:numPr>
          <w:ilvl w:val="1"/>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Coal burning</w:t>
      </w:r>
    </w:p>
    <w:p w:rsidR="005D1164" w:rsidRPr="000C2B8C" w:rsidRDefault="00FC0C2F" w:rsidP="00406435">
      <w:pPr>
        <w:numPr>
          <w:ilvl w:val="1"/>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Phosphatic fertilizers, sewage sludge</w:t>
      </w:r>
    </w:p>
    <w:p w:rsidR="005D1164" w:rsidRPr="000C2B8C" w:rsidRDefault="00FC0C2F" w:rsidP="00406435">
      <w:pPr>
        <w:numPr>
          <w:ilvl w:val="1"/>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 xml:space="preserve">Nicad batteries: a major source in Municipal Solid Waste </w:t>
      </w:r>
    </w:p>
    <w:p w:rsidR="004219B3" w:rsidRDefault="004219B3" w:rsidP="004219B3">
      <w:pPr>
        <w:pBdr>
          <w:right w:val="single" w:sz="4" w:space="1" w:color="auto"/>
        </w:pBdr>
        <w:spacing w:line="240" w:lineRule="auto"/>
        <w:contextualSpacing/>
        <w:rPr>
          <w:rFonts w:ascii="Times New Roman" w:hAnsi="Times New Roman" w:cs="Times New Roman"/>
          <w:sz w:val="20"/>
          <w:szCs w:val="20"/>
        </w:rPr>
      </w:pPr>
    </w:p>
    <w:p w:rsidR="005D1164" w:rsidRDefault="00FC0C2F" w:rsidP="004219B3">
      <w:pPr>
        <w:pBdr>
          <w:right w:val="single" w:sz="4" w:space="1" w:color="auto"/>
        </w:pBdr>
        <w:spacing w:line="240" w:lineRule="auto"/>
        <w:contextualSpacing/>
        <w:rPr>
          <w:rFonts w:ascii="Times New Roman" w:hAnsi="Times New Roman" w:cs="Times New Roman"/>
          <w:b/>
          <w:sz w:val="20"/>
          <w:szCs w:val="20"/>
        </w:rPr>
      </w:pPr>
      <w:r w:rsidRPr="004219B3">
        <w:rPr>
          <w:rFonts w:ascii="Times New Roman" w:hAnsi="Times New Roman" w:cs="Times New Roman"/>
          <w:b/>
          <w:sz w:val="20"/>
          <w:szCs w:val="20"/>
        </w:rPr>
        <w:t>Arsenic</w:t>
      </w:r>
    </w:p>
    <w:p w:rsidR="004219B3" w:rsidRPr="004219B3" w:rsidRDefault="004219B3" w:rsidP="004219B3">
      <w:pPr>
        <w:pBdr>
          <w:right w:val="single" w:sz="4" w:space="1" w:color="auto"/>
        </w:pBdr>
        <w:spacing w:line="240" w:lineRule="auto"/>
        <w:contextualSpacing/>
        <w:rPr>
          <w:rFonts w:ascii="Times New Roman" w:hAnsi="Times New Roman" w:cs="Times New Roman"/>
          <w:b/>
          <w:sz w:val="20"/>
          <w:szCs w:val="20"/>
        </w:rPr>
      </w:pPr>
    </w:p>
    <w:p w:rsidR="005D1164" w:rsidRPr="000C2B8C"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Metal smelting of Copper and Lead</w:t>
      </w:r>
    </w:p>
    <w:p w:rsidR="005D1164" w:rsidRPr="000C2B8C"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Used to be common weed killer</w:t>
      </w:r>
    </w:p>
    <w:p w:rsidR="005D1164" w:rsidRPr="000C2B8C"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Emitted by volcanoes</w:t>
      </w:r>
      <w:r w:rsidR="001810FE">
        <w:rPr>
          <w:rFonts w:ascii="Times New Roman" w:hAnsi="Times New Roman" w:cs="Times New Roman"/>
          <w:sz w:val="20"/>
          <w:szCs w:val="20"/>
        </w:rPr>
        <w:t xml:space="preserve"> as well</w:t>
      </w:r>
    </w:p>
    <w:p w:rsidR="005D1164" w:rsidRPr="000C2B8C"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Naturally present in soil</w:t>
      </w:r>
    </w:p>
    <w:p w:rsidR="005D1164" w:rsidRPr="000C2B8C" w:rsidRDefault="00FC0C2F" w:rsidP="00406435">
      <w:pPr>
        <w:numPr>
          <w:ilvl w:val="1"/>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 xml:space="preserve">Major environmental problem in Bangladesh </w:t>
      </w:r>
    </w:p>
    <w:p w:rsidR="005D1164" w:rsidRPr="000C2B8C"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 xml:space="preserve">Level in seafoods higher than in land-grown  food. </w:t>
      </w:r>
    </w:p>
    <w:p w:rsidR="005D1164" w:rsidRDefault="00FC0C2F"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sidRPr="000C2B8C">
        <w:rPr>
          <w:rFonts w:ascii="Times New Roman" w:hAnsi="Times New Roman" w:cs="Times New Roman"/>
          <w:sz w:val="20"/>
          <w:szCs w:val="20"/>
        </w:rPr>
        <w:t>CCA (Chromated Copper Arsenate) used to treat wood including playground equipments – can contaminate soil</w:t>
      </w:r>
    </w:p>
    <w:p w:rsidR="001810FE" w:rsidRDefault="001810FE" w:rsidP="00406435">
      <w:pPr>
        <w:numPr>
          <w:ilvl w:val="0"/>
          <w:numId w:val="53"/>
        </w:num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sz w:val="20"/>
          <w:szCs w:val="20"/>
        </w:rPr>
        <w:t xml:space="preserve">Causes </w:t>
      </w:r>
      <w:r w:rsidRPr="001810FE">
        <w:rPr>
          <w:rFonts w:ascii="Times New Roman" w:eastAsia="Calibri" w:hAnsi="Times New Roman" w:cs="Times New Roman"/>
          <w:sz w:val="20"/>
          <w:szCs w:val="20"/>
        </w:rPr>
        <w:t>Cardiovascular damage, “corns and warts” form on feet, hands, and torso.  Darkening of skin including Blackfoot disease which is loss of circulation and eventual gangrene</w:t>
      </w:r>
      <w:r>
        <w:rPr>
          <w:rFonts w:ascii="Times New Roman" w:hAnsi="Times New Roman" w:cs="Times New Roman"/>
          <w:sz w:val="20"/>
          <w:szCs w:val="20"/>
        </w:rPr>
        <w:t>.</w:t>
      </w:r>
    </w:p>
    <w:p w:rsidR="001810FE" w:rsidRDefault="001810FE" w:rsidP="001810FE">
      <w:pPr>
        <w:pBdr>
          <w:right w:val="single" w:sz="4" w:space="1" w:color="auto"/>
        </w:pBdr>
        <w:spacing w:line="240" w:lineRule="auto"/>
        <w:contextualSpacing/>
        <w:rPr>
          <w:rFonts w:ascii="Times New Roman" w:hAnsi="Times New Roman" w:cs="Times New Roman"/>
          <w:sz w:val="20"/>
          <w:szCs w:val="20"/>
        </w:rPr>
      </w:pPr>
    </w:p>
    <w:p w:rsidR="005D1164" w:rsidRPr="00CC608D" w:rsidRDefault="00FC0C2F" w:rsidP="00CC608D">
      <w:pPr>
        <w:pBdr>
          <w:right w:val="single" w:sz="4" w:space="1" w:color="auto"/>
        </w:pBdr>
        <w:spacing w:line="240" w:lineRule="auto"/>
        <w:rPr>
          <w:rFonts w:ascii="Times New Roman" w:hAnsi="Times New Roman" w:cs="Times New Roman"/>
          <w:b/>
          <w:sz w:val="20"/>
          <w:szCs w:val="20"/>
        </w:rPr>
      </w:pPr>
      <w:r w:rsidRPr="00CC608D">
        <w:rPr>
          <w:rFonts w:ascii="Times New Roman" w:hAnsi="Times New Roman" w:cs="Times New Roman"/>
          <w:b/>
          <w:sz w:val="20"/>
          <w:szCs w:val="20"/>
        </w:rPr>
        <w:t xml:space="preserve">Solutions </w:t>
      </w:r>
    </w:p>
    <w:p w:rsidR="005D1164" w:rsidRPr="00CC608D" w:rsidRDefault="00FC0C2F" w:rsidP="00CC608D">
      <w:pPr>
        <w:numPr>
          <w:ilvl w:val="0"/>
          <w:numId w:val="54"/>
        </w:numPr>
        <w:pBdr>
          <w:right w:val="single" w:sz="4" w:space="1" w:color="auto"/>
        </w:pBdr>
        <w:spacing w:line="240" w:lineRule="auto"/>
        <w:contextualSpacing/>
        <w:rPr>
          <w:rFonts w:ascii="Times New Roman" w:hAnsi="Times New Roman" w:cs="Times New Roman"/>
          <w:sz w:val="20"/>
          <w:szCs w:val="20"/>
        </w:rPr>
      </w:pPr>
      <w:r w:rsidRPr="00CC608D">
        <w:rPr>
          <w:rFonts w:ascii="Times New Roman" w:hAnsi="Times New Roman" w:cs="Times New Roman"/>
          <w:sz w:val="20"/>
          <w:szCs w:val="20"/>
        </w:rPr>
        <w:t>One way to reduce the hazards of mining is to mine less in the first place. We can accomplish this by;</w:t>
      </w:r>
    </w:p>
    <w:p w:rsidR="005D1164" w:rsidRPr="00CC608D" w:rsidRDefault="00FC0C2F" w:rsidP="00CC608D">
      <w:pPr>
        <w:numPr>
          <w:ilvl w:val="1"/>
          <w:numId w:val="54"/>
        </w:numPr>
        <w:pBdr>
          <w:right w:val="single" w:sz="4" w:space="1" w:color="auto"/>
        </w:pBdr>
        <w:spacing w:line="240" w:lineRule="auto"/>
        <w:contextualSpacing/>
        <w:rPr>
          <w:rFonts w:ascii="Times New Roman" w:hAnsi="Times New Roman" w:cs="Times New Roman"/>
          <w:sz w:val="20"/>
          <w:szCs w:val="20"/>
        </w:rPr>
      </w:pPr>
      <w:r w:rsidRPr="00CC608D">
        <w:rPr>
          <w:rFonts w:ascii="Times New Roman" w:hAnsi="Times New Roman" w:cs="Times New Roman"/>
          <w:sz w:val="20"/>
          <w:szCs w:val="20"/>
        </w:rPr>
        <w:t>Wasting minerals less a concept we’ll look into more detail later we call Reduce.  This includes buying items that use less materials and last longer or not buying things we really don’t need in the first place.</w:t>
      </w:r>
    </w:p>
    <w:p w:rsidR="005D1164" w:rsidRPr="00CC608D" w:rsidRDefault="00FC0C2F" w:rsidP="00CC608D">
      <w:pPr>
        <w:numPr>
          <w:ilvl w:val="1"/>
          <w:numId w:val="54"/>
        </w:numPr>
        <w:pBdr>
          <w:right w:val="single" w:sz="4" w:space="1" w:color="auto"/>
        </w:pBdr>
        <w:spacing w:line="240" w:lineRule="auto"/>
        <w:contextualSpacing/>
        <w:rPr>
          <w:rFonts w:ascii="Times New Roman" w:hAnsi="Times New Roman" w:cs="Times New Roman"/>
          <w:sz w:val="20"/>
          <w:szCs w:val="20"/>
        </w:rPr>
      </w:pPr>
      <w:r w:rsidRPr="00CC608D">
        <w:rPr>
          <w:rFonts w:ascii="Times New Roman" w:hAnsi="Times New Roman" w:cs="Times New Roman"/>
          <w:sz w:val="20"/>
          <w:szCs w:val="20"/>
        </w:rPr>
        <w:t>Reuse is similar to reducing when we can use the same product over and over again instead of having to purchase new ones that would use more mineral resources and cause more mining.</w:t>
      </w:r>
    </w:p>
    <w:p w:rsidR="005D1164" w:rsidRPr="00CC608D" w:rsidRDefault="00FC0C2F" w:rsidP="00CC608D">
      <w:pPr>
        <w:numPr>
          <w:ilvl w:val="0"/>
          <w:numId w:val="54"/>
        </w:numPr>
        <w:pBdr>
          <w:right w:val="single" w:sz="4" w:space="1" w:color="auto"/>
        </w:pBdr>
        <w:spacing w:line="240" w:lineRule="auto"/>
        <w:contextualSpacing/>
        <w:rPr>
          <w:rFonts w:ascii="Times New Roman" w:hAnsi="Times New Roman" w:cs="Times New Roman"/>
          <w:sz w:val="20"/>
          <w:szCs w:val="20"/>
        </w:rPr>
      </w:pPr>
      <w:r w:rsidRPr="00CC608D">
        <w:rPr>
          <w:rFonts w:ascii="Times New Roman" w:hAnsi="Times New Roman" w:cs="Times New Roman"/>
          <w:sz w:val="20"/>
          <w:szCs w:val="20"/>
        </w:rPr>
        <w:t xml:space="preserve">Recycling is a solution where instead of discarding those products they are </w:t>
      </w:r>
      <w:r w:rsidRPr="00CC608D">
        <w:rPr>
          <w:rFonts w:ascii="Times New Roman" w:hAnsi="Times New Roman" w:cs="Times New Roman"/>
          <w:sz w:val="20"/>
          <w:szCs w:val="20"/>
          <w:u w:val="single"/>
        </w:rPr>
        <w:t>collected</w:t>
      </w:r>
      <w:r w:rsidRPr="00CC608D">
        <w:rPr>
          <w:rFonts w:ascii="Times New Roman" w:hAnsi="Times New Roman" w:cs="Times New Roman"/>
          <w:sz w:val="20"/>
          <w:szCs w:val="20"/>
        </w:rPr>
        <w:t xml:space="preserve">, </w:t>
      </w:r>
      <w:r w:rsidRPr="00CC608D">
        <w:rPr>
          <w:rFonts w:ascii="Times New Roman" w:hAnsi="Times New Roman" w:cs="Times New Roman"/>
          <w:sz w:val="20"/>
          <w:szCs w:val="20"/>
          <w:u w:val="single"/>
        </w:rPr>
        <w:t>remanufactured</w:t>
      </w:r>
      <w:r w:rsidRPr="00CC608D">
        <w:rPr>
          <w:rFonts w:ascii="Times New Roman" w:hAnsi="Times New Roman" w:cs="Times New Roman"/>
          <w:sz w:val="20"/>
          <w:szCs w:val="20"/>
        </w:rPr>
        <w:t xml:space="preserve">, and </w:t>
      </w:r>
      <w:r w:rsidRPr="00CC608D">
        <w:rPr>
          <w:rFonts w:ascii="Times New Roman" w:hAnsi="Times New Roman" w:cs="Times New Roman"/>
          <w:sz w:val="20"/>
          <w:szCs w:val="20"/>
          <w:u w:val="single"/>
        </w:rPr>
        <w:t>resold</w:t>
      </w:r>
      <w:r w:rsidRPr="00CC608D">
        <w:rPr>
          <w:rFonts w:ascii="Times New Roman" w:hAnsi="Times New Roman" w:cs="Times New Roman"/>
          <w:sz w:val="20"/>
          <w:szCs w:val="20"/>
        </w:rPr>
        <w:t xml:space="preserve"> keeping those mineral resources in the “loop” and avoiding mining new ones.</w:t>
      </w:r>
    </w:p>
    <w:p w:rsidR="005D1164" w:rsidRPr="00CC608D" w:rsidRDefault="00FC0C2F" w:rsidP="00CC608D">
      <w:pPr>
        <w:numPr>
          <w:ilvl w:val="0"/>
          <w:numId w:val="54"/>
        </w:numPr>
        <w:pBdr>
          <w:right w:val="single" w:sz="4" w:space="1" w:color="auto"/>
        </w:pBdr>
        <w:spacing w:line="240" w:lineRule="auto"/>
        <w:contextualSpacing/>
        <w:rPr>
          <w:rFonts w:ascii="Times New Roman" w:hAnsi="Times New Roman" w:cs="Times New Roman"/>
          <w:sz w:val="20"/>
          <w:szCs w:val="20"/>
        </w:rPr>
      </w:pPr>
      <w:r w:rsidRPr="00CC608D">
        <w:rPr>
          <w:rFonts w:ascii="Times New Roman" w:hAnsi="Times New Roman" w:cs="Times New Roman"/>
          <w:sz w:val="20"/>
          <w:szCs w:val="20"/>
        </w:rPr>
        <w:t xml:space="preserve">Those three underlined steps above are what the three arrows of the recycling symbol stand for, NOT reduce, reuse, recycle! </w:t>
      </w:r>
    </w:p>
    <w:p w:rsidR="00CC608D" w:rsidRDefault="00CC608D" w:rsidP="00CC608D">
      <w:pPr>
        <w:pBdr>
          <w:right w:val="single" w:sz="4" w:space="1" w:color="auto"/>
        </w:pBdr>
        <w:spacing w:line="240" w:lineRule="auto"/>
        <w:contextualSpacing/>
        <w:rPr>
          <w:rFonts w:ascii="Times New Roman" w:hAnsi="Times New Roman" w:cs="Times New Roman"/>
          <w:sz w:val="20"/>
          <w:szCs w:val="20"/>
        </w:rPr>
      </w:pPr>
    </w:p>
    <w:p w:rsidR="005D1164" w:rsidRPr="00CC608D" w:rsidRDefault="00CC608D" w:rsidP="00CC608D">
      <w:pPr>
        <w:pBdr>
          <w:right w:val="single" w:sz="4" w:space="1" w:color="auto"/>
        </w:pBdr>
        <w:spacing w:line="240" w:lineRule="auto"/>
        <w:contextualSpacing/>
        <w:rPr>
          <w:rFonts w:ascii="Times New Roman" w:hAnsi="Times New Roman" w:cs="Times New Roman"/>
          <w:b/>
          <w:sz w:val="20"/>
          <w:szCs w:val="20"/>
        </w:rPr>
      </w:pPr>
      <w:r w:rsidRPr="00CC608D">
        <w:rPr>
          <w:rFonts w:ascii="Times New Roman" w:hAnsi="Times New Roman" w:cs="Times New Roman"/>
          <w:b/>
          <w:sz w:val="20"/>
          <w:szCs w:val="20"/>
        </w:rPr>
        <w:t>Solutions after Mining</w:t>
      </w:r>
    </w:p>
    <w:p w:rsidR="00CC608D" w:rsidRPr="00CC608D" w:rsidRDefault="00CC608D" w:rsidP="00CC608D">
      <w:pPr>
        <w:pBdr>
          <w:right w:val="single" w:sz="4" w:space="1" w:color="auto"/>
        </w:pBdr>
        <w:spacing w:line="240" w:lineRule="auto"/>
        <w:contextualSpacing/>
        <w:rPr>
          <w:rFonts w:ascii="Times New Roman" w:hAnsi="Times New Roman" w:cs="Times New Roman"/>
          <w:sz w:val="20"/>
          <w:szCs w:val="20"/>
        </w:rPr>
      </w:pPr>
    </w:p>
    <w:p w:rsidR="005D1164" w:rsidRPr="00CC608D" w:rsidRDefault="00FC0C2F" w:rsidP="00CC608D">
      <w:pPr>
        <w:numPr>
          <w:ilvl w:val="0"/>
          <w:numId w:val="54"/>
        </w:numPr>
        <w:pBdr>
          <w:right w:val="single" w:sz="4" w:space="1" w:color="auto"/>
        </w:pBdr>
        <w:spacing w:line="240" w:lineRule="auto"/>
        <w:contextualSpacing/>
        <w:rPr>
          <w:rFonts w:ascii="Times New Roman" w:hAnsi="Times New Roman" w:cs="Times New Roman"/>
          <w:sz w:val="20"/>
          <w:szCs w:val="20"/>
        </w:rPr>
      </w:pPr>
      <w:r w:rsidRPr="00CC608D">
        <w:rPr>
          <w:rFonts w:ascii="Times New Roman" w:hAnsi="Times New Roman" w:cs="Times New Roman"/>
          <w:sz w:val="20"/>
          <w:szCs w:val="20"/>
        </w:rPr>
        <w:t>Once we do mine we can use reclamation to minimize the environmental damage.</w:t>
      </w:r>
    </w:p>
    <w:p w:rsidR="005D1164" w:rsidRPr="00CC608D" w:rsidRDefault="00C43F75" w:rsidP="00CC608D">
      <w:pPr>
        <w:numPr>
          <w:ilvl w:val="0"/>
          <w:numId w:val="54"/>
        </w:numPr>
        <w:pBdr>
          <w:right w:val="single" w:sz="4" w:space="1" w:color="auto"/>
        </w:pBdr>
        <w:spacing w:line="240" w:lineRule="auto"/>
        <w:contextualSpacing/>
        <w:rPr>
          <w:rFonts w:ascii="Times New Roman" w:hAnsi="Times New Roman" w:cs="Times New Roman"/>
          <w:sz w:val="20"/>
          <w:szCs w:val="20"/>
        </w:rPr>
      </w:pPr>
      <w:r>
        <w:rPr>
          <w:rFonts w:ascii="Times New Roman" w:hAnsi="Times New Roman" w:cs="Times New Roman"/>
          <w:b/>
          <w:bCs/>
          <w:sz w:val="20"/>
          <w:szCs w:val="20"/>
        </w:rPr>
        <w:t>___________________________</w:t>
      </w:r>
      <w:bookmarkStart w:id="0" w:name="_GoBack"/>
      <w:bookmarkEnd w:id="0"/>
      <w:r w:rsidR="00FC0C2F" w:rsidRPr="00CC608D">
        <w:rPr>
          <w:rFonts w:ascii="Times New Roman" w:hAnsi="Times New Roman" w:cs="Times New Roman"/>
          <w:sz w:val="20"/>
          <w:szCs w:val="20"/>
        </w:rPr>
        <w:t xml:space="preserve"> is the process of creating useful landscapes that meet a variety of goals, typically creating productive ecosystems from mined land.</w:t>
      </w:r>
    </w:p>
    <w:p w:rsidR="005D1164" w:rsidRPr="00CC608D" w:rsidRDefault="00FC0C2F" w:rsidP="00CC608D">
      <w:pPr>
        <w:numPr>
          <w:ilvl w:val="1"/>
          <w:numId w:val="54"/>
        </w:numPr>
        <w:pBdr>
          <w:right w:val="single" w:sz="4" w:space="1" w:color="auto"/>
        </w:pBdr>
        <w:spacing w:line="240" w:lineRule="auto"/>
        <w:contextualSpacing/>
        <w:rPr>
          <w:rFonts w:ascii="Times New Roman" w:hAnsi="Times New Roman" w:cs="Times New Roman"/>
          <w:sz w:val="20"/>
          <w:szCs w:val="20"/>
        </w:rPr>
      </w:pPr>
      <w:r w:rsidRPr="00CC608D">
        <w:rPr>
          <w:rFonts w:ascii="Times New Roman" w:hAnsi="Times New Roman" w:cs="Times New Roman"/>
          <w:sz w:val="20"/>
          <w:szCs w:val="20"/>
        </w:rPr>
        <w:t>Waste dumps are contoured to flatten them out, to further stabilize them against erosion.</w:t>
      </w:r>
    </w:p>
    <w:p w:rsidR="005D1164" w:rsidRPr="00CC608D" w:rsidRDefault="00FC0C2F" w:rsidP="00CC608D">
      <w:pPr>
        <w:numPr>
          <w:ilvl w:val="0"/>
          <w:numId w:val="54"/>
        </w:numPr>
        <w:pBdr>
          <w:right w:val="single" w:sz="4" w:space="1" w:color="auto"/>
        </w:pBdr>
        <w:spacing w:line="240" w:lineRule="auto"/>
        <w:contextualSpacing/>
        <w:rPr>
          <w:rFonts w:ascii="Times New Roman" w:hAnsi="Times New Roman" w:cs="Times New Roman"/>
          <w:sz w:val="20"/>
          <w:szCs w:val="20"/>
        </w:rPr>
      </w:pPr>
      <w:r w:rsidRPr="00CC608D">
        <w:rPr>
          <w:rFonts w:ascii="Times New Roman" w:hAnsi="Times New Roman" w:cs="Times New Roman"/>
          <w:sz w:val="20"/>
          <w:szCs w:val="20"/>
        </w:rPr>
        <w:t xml:space="preserve">Solutions after Mining </w:t>
      </w:r>
    </w:p>
    <w:p w:rsidR="005D1164" w:rsidRPr="00CC608D" w:rsidRDefault="00FC0C2F" w:rsidP="00CC608D">
      <w:pPr>
        <w:numPr>
          <w:ilvl w:val="0"/>
          <w:numId w:val="54"/>
        </w:numPr>
        <w:pBdr>
          <w:right w:val="single" w:sz="4" w:space="1" w:color="auto"/>
        </w:pBdr>
        <w:spacing w:line="240" w:lineRule="auto"/>
        <w:contextualSpacing/>
        <w:rPr>
          <w:rFonts w:ascii="Times New Roman" w:hAnsi="Times New Roman" w:cs="Times New Roman"/>
          <w:sz w:val="20"/>
          <w:szCs w:val="20"/>
        </w:rPr>
      </w:pPr>
      <w:r w:rsidRPr="00CC608D">
        <w:rPr>
          <w:rFonts w:ascii="Times New Roman" w:hAnsi="Times New Roman" w:cs="Times New Roman"/>
          <w:sz w:val="20"/>
          <w:szCs w:val="20"/>
        </w:rPr>
        <w:t>They are covered with topsoil, and vegetation is planted to help consolidate the material.</w:t>
      </w:r>
    </w:p>
    <w:p w:rsidR="00CC608D" w:rsidRDefault="00FC0C2F" w:rsidP="00CC608D">
      <w:pPr>
        <w:numPr>
          <w:ilvl w:val="0"/>
          <w:numId w:val="54"/>
        </w:numPr>
        <w:pBdr>
          <w:right w:val="single" w:sz="4" w:space="1" w:color="auto"/>
        </w:pBdr>
        <w:spacing w:line="240" w:lineRule="auto"/>
        <w:contextualSpacing/>
        <w:rPr>
          <w:rFonts w:ascii="Times New Roman" w:hAnsi="Times New Roman" w:cs="Times New Roman"/>
          <w:sz w:val="20"/>
          <w:szCs w:val="20"/>
        </w:rPr>
      </w:pPr>
      <w:r w:rsidRPr="00CC608D">
        <w:rPr>
          <w:rFonts w:ascii="Times New Roman" w:hAnsi="Times New Roman" w:cs="Times New Roman"/>
          <w:sz w:val="20"/>
          <w:szCs w:val="20"/>
        </w:rPr>
        <w:t>If it is an open pit mine then it is then surrounded with a fence, to prevent access, and it generally eventually fills up with groundwater.</w:t>
      </w:r>
    </w:p>
    <w:p w:rsidR="00F61C70" w:rsidRPr="00CC608D" w:rsidRDefault="00CC608D" w:rsidP="00CC608D">
      <w:pPr>
        <w:numPr>
          <w:ilvl w:val="0"/>
          <w:numId w:val="54"/>
        </w:numPr>
        <w:pBdr>
          <w:right w:val="single" w:sz="4" w:space="1" w:color="auto"/>
        </w:pBdr>
        <w:spacing w:line="240" w:lineRule="auto"/>
        <w:contextualSpacing/>
        <w:rPr>
          <w:rFonts w:ascii="Times New Roman" w:hAnsi="Times New Roman" w:cs="Times New Roman"/>
          <w:sz w:val="20"/>
          <w:szCs w:val="20"/>
        </w:rPr>
      </w:pPr>
      <w:r w:rsidRPr="00CC608D">
        <w:rPr>
          <w:rFonts w:ascii="Times New Roman" w:hAnsi="Times New Roman" w:cs="Times New Roman"/>
          <w:noProof/>
          <w:sz w:val="20"/>
          <w:szCs w:val="20"/>
        </w:rPr>
        <w:drawing>
          <wp:inline distT="0" distB="0" distL="0" distR="0">
            <wp:extent cx="2114550" cy="1409700"/>
            <wp:effectExtent l="19050" t="0" r="0" b="0"/>
            <wp:docPr id="8" name="Picture 5" descr="http://www.depweb.state.pa.us/portal/server.pt/gateway/PTARGS_0_2_97811_13961_588956_43/http%3B/pubcontent.state.pa.us/publishedcontent/publish/cop_environment/dep/dep_external_website/dep_content/mining/abandoned_mine_reclamation/content/rreclamation07.jpg"/>
            <wp:cNvGraphicFramePr/>
            <a:graphic xmlns:a="http://schemas.openxmlformats.org/drawingml/2006/main">
              <a:graphicData uri="http://schemas.openxmlformats.org/drawingml/2006/picture">
                <pic:pic xmlns:pic="http://schemas.openxmlformats.org/drawingml/2006/picture">
                  <pic:nvPicPr>
                    <pic:cNvPr id="92162" name="Picture 2" descr="http://www.depweb.state.pa.us/portal/server.pt/gateway/PTARGS_0_2_97811_13961_588956_43/http%3B/pubcontent.state.pa.us/publishedcontent/publish/cop_environment/dep/dep_external_website/dep_content/mining/abandoned_mine_reclamation/content/rreclamation07.jpg"/>
                    <pic:cNvPicPr>
                      <a:picLocks noChangeAspect="1" noChangeArrowheads="1"/>
                    </pic:cNvPicPr>
                  </pic:nvPicPr>
                  <pic:blipFill>
                    <a:blip r:embed="rId22" cstate="print">
                      <a:grayscl/>
                    </a:blip>
                    <a:srcRect/>
                    <a:stretch>
                      <a:fillRect/>
                    </a:stretch>
                  </pic:blipFill>
                  <pic:spPr bwMode="auto">
                    <a:xfrm>
                      <a:off x="0" y="0"/>
                      <a:ext cx="2114550" cy="1409700"/>
                    </a:xfrm>
                    <a:prstGeom prst="rect">
                      <a:avLst/>
                    </a:prstGeom>
                    <a:noFill/>
                  </pic:spPr>
                </pic:pic>
              </a:graphicData>
            </a:graphic>
          </wp:inline>
        </w:drawing>
      </w:r>
    </w:p>
    <w:sectPr w:rsidR="00F61C70" w:rsidRPr="00CC608D" w:rsidSect="00C70087">
      <w:footerReference w:type="default" r:id="rId23"/>
      <w:pgSz w:w="12240" w:h="15840"/>
      <w:pgMar w:top="1440" w:right="32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3AE" w:rsidRDefault="00D643AE" w:rsidP="00160F18">
      <w:pPr>
        <w:spacing w:after="0" w:line="240" w:lineRule="auto"/>
      </w:pPr>
      <w:r>
        <w:separator/>
      </w:r>
    </w:p>
  </w:endnote>
  <w:endnote w:type="continuationSeparator" w:id="0">
    <w:p w:rsidR="00D643AE" w:rsidRDefault="00D643AE" w:rsidP="00160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43282"/>
      <w:docPartObj>
        <w:docPartGallery w:val="Page Numbers (Bottom of Page)"/>
        <w:docPartUnique/>
      </w:docPartObj>
    </w:sdtPr>
    <w:sdtEndPr/>
    <w:sdtContent>
      <w:p w:rsidR="001F4B4E" w:rsidRDefault="004A1617">
        <w:pPr>
          <w:pStyle w:val="Footer"/>
          <w:jc w:val="right"/>
        </w:pPr>
        <w:r>
          <w:fldChar w:fldCharType="begin"/>
        </w:r>
        <w:r>
          <w:instrText xml:space="preserve"> PAGE   \* MERGEFORMAT </w:instrText>
        </w:r>
        <w:r>
          <w:fldChar w:fldCharType="separate"/>
        </w:r>
        <w:r w:rsidR="00C43F75">
          <w:rPr>
            <w:noProof/>
          </w:rPr>
          <w:t>15</w:t>
        </w:r>
        <w:r>
          <w:rPr>
            <w:noProof/>
          </w:rPr>
          <w:fldChar w:fldCharType="end"/>
        </w:r>
      </w:p>
    </w:sdtContent>
  </w:sdt>
  <w:p w:rsidR="001F4B4E" w:rsidRDefault="001F4B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3AE" w:rsidRDefault="00D643AE" w:rsidP="00160F18">
      <w:pPr>
        <w:spacing w:after="0" w:line="240" w:lineRule="auto"/>
      </w:pPr>
      <w:r>
        <w:separator/>
      </w:r>
    </w:p>
  </w:footnote>
  <w:footnote w:type="continuationSeparator" w:id="0">
    <w:p w:rsidR="00D643AE" w:rsidRDefault="00D643AE" w:rsidP="00160F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768A2"/>
    <w:multiLevelType w:val="hybridMultilevel"/>
    <w:tmpl w:val="C366C9AC"/>
    <w:lvl w:ilvl="0" w:tplc="669CFCE0">
      <w:start w:val="1"/>
      <w:numFmt w:val="bullet"/>
      <w:lvlText w:val="•"/>
      <w:lvlJc w:val="left"/>
      <w:pPr>
        <w:tabs>
          <w:tab w:val="num" w:pos="720"/>
        </w:tabs>
        <w:ind w:left="720" w:hanging="360"/>
      </w:pPr>
      <w:rPr>
        <w:rFonts w:ascii="Times New Roman" w:hAnsi="Times New Roman" w:hint="default"/>
      </w:rPr>
    </w:lvl>
    <w:lvl w:ilvl="1" w:tplc="B61610E4" w:tentative="1">
      <w:start w:val="1"/>
      <w:numFmt w:val="bullet"/>
      <w:lvlText w:val="•"/>
      <w:lvlJc w:val="left"/>
      <w:pPr>
        <w:tabs>
          <w:tab w:val="num" w:pos="1440"/>
        </w:tabs>
        <w:ind w:left="1440" w:hanging="360"/>
      </w:pPr>
      <w:rPr>
        <w:rFonts w:ascii="Times New Roman" w:hAnsi="Times New Roman" w:hint="default"/>
      </w:rPr>
    </w:lvl>
    <w:lvl w:ilvl="2" w:tplc="6F48A306" w:tentative="1">
      <w:start w:val="1"/>
      <w:numFmt w:val="bullet"/>
      <w:lvlText w:val="•"/>
      <w:lvlJc w:val="left"/>
      <w:pPr>
        <w:tabs>
          <w:tab w:val="num" w:pos="2160"/>
        </w:tabs>
        <w:ind w:left="2160" w:hanging="360"/>
      </w:pPr>
      <w:rPr>
        <w:rFonts w:ascii="Times New Roman" w:hAnsi="Times New Roman" w:hint="default"/>
      </w:rPr>
    </w:lvl>
    <w:lvl w:ilvl="3" w:tplc="A1E67228" w:tentative="1">
      <w:start w:val="1"/>
      <w:numFmt w:val="bullet"/>
      <w:lvlText w:val="•"/>
      <w:lvlJc w:val="left"/>
      <w:pPr>
        <w:tabs>
          <w:tab w:val="num" w:pos="2880"/>
        </w:tabs>
        <w:ind w:left="2880" w:hanging="360"/>
      </w:pPr>
      <w:rPr>
        <w:rFonts w:ascii="Times New Roman" w:hAnsi="Times New Roman" w:hint="default"/>
      </w:rPr>
    </w:lvl>
    <w:lvl w:ilvl="4" w:tplc="0CFEA7D4" w:tentative="1">
      <w:start w:val="1"/>
      <w:numFmt w:val="bullet"/>
      <w:lvlText w:val="•"/>
      <w:lvlJc w:val="left"/>
      <w:pPr>
        <w:tabs>
          <w:tab w:val="num" w:pos="3600"/>
        </w:tabs>
        <w:ind w:left="3600" w:hanging="360"/>
      </w:pPr>
      <w:rPr>
        <w:rFonts w:ascii="Times New Roman" w:hAnsi="Times New Roman" w:hint="default"/>
      </w:rPr>
    </w:lvl>
    <w:lvl w:ilvl="5" w:tplc="EF66AFB6" w:tentative="1">
      <w:start w:val="1"/>
      <w:numFmt w:val="bullet"/>
      <w:lvlText w:val="•"/>
      <w:lvlJc w:val="left"/>
      <w:pPr>
        <w:tabs>
          <w:tab w:val="num" w:pos="4320"/>
        </w:tabs>
        <w:ind w:left="4320" w:hanging="360"/>
      </w:pPr>
      <w:rPr>
        <w:rFonts w:ascii="Times New Roman" w:hAnsi="Times New Roman" w:hint="default"/>
      </w:rPr>
    </w:lvl>
    <w:lvl w:ilvl="6" w:tplc="72BAE5C0" w:tentative="1">
      <w:start w:val="1"/>
      <w:numFmt w:val="bullet"/>
      <w:lvlText w:val="•"/>
      <w:lvlJc w:val="left"/>
      <w:pPr>
        <w:tabs>
          <w:tab w:val="num" w:pos="5040"/>
        </w:tabs>
        <w:ind w:left="5040" w:hanging="360"/>
      </w:pPr>
      <w:rPr>
        <w:rFonts w:ascii="Times New Roman" w:hAnsi="Times New Roman" w:hint="default"/>
      </w:rPr>
    </w:lvl>
    <w:lvl w:ilvl="7" w:tplc="A4D87034" w:tentative="1">
      <w:start w:val="1"/>
      <w:numFmt w:val="bullet"/>
      <w:lvlText w:val="•"/>
      <w:lvlJc w:val="left"/>
      <w:pPr>
        <w:tabs>
          <w:tab w:val="num" w:pos="5760"/>
        </w:tabs>
        <w:ind w:left="5760" w:hanging="360"/>
      </w:pPr>
      <w:rPr>
        <w:rFonts w:ascii="Times New Roman" w:hAnsi="Times New Roman" w:hint="default"/>
      </w:rPr>
    </w:lvl>
    <w:lvl w:ilvl="8" w:tplc="D2B648E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F05824"/>
    <w:multiLevelType w:val="hybridMultilevel"/>
    <w:tmpl w:val="6EDEAC26"/>
    <w:lvl w:ilvl="0" w:tplc="C75CD166">
      <w:start w:val="1"/>
      <w:numFmt w:val="bullet"/>
      <w:lvlText w:val="•"/>
      <w:lvlJc w:val="left"/>
      <w:pPr>
        <w:tabs>
          <w:tab w:val="num" w:pos="720"/>
        </w:tabs>
        <w:ind w:left="720" w:hanging="360"/>
      </w:pPr>
      <w:rPr>
        <w:rFonts w:ascii="Arial" w:hAnsi="Arial" w:hint="default"/>
      </w:rPr>
    </w:lvl>
    <w:lvl w:ilvl="1" w:tplc="B1D6FB6C">
      <w:start w:val="662"/>
      <w:numFmt w:val="bullet"/>
      <w:lvlText w:val="–"/>
      <w:lvlJc w:val="left"/>
      <w:pPr>
        <w:tabs>
          <w:tab w:val="num" w:pos="1440"/>
        </w:tabs>
        <w:ind w:left="1440" w:hanging="360"/>
      </w:pPr>
      <w:rPr>
        <w:rFonts w:ascii="Arial" w:hAnsi="Arial" w:hint="default"/>
      </w:rPr>
    </w:lvl>
    <w:lvl w:ilvl="2" w:tplc="ECCA7ECA" w:tentative="1">
      <w:start w:val="1"/>
      <w:numFmt w:val="bullet"/>
      <w:lvlText w:val="•"/>
      <w:lvlJc w:val="left"/>
      <w:pPr>
        <w:tabs>
          <w:tab w:val="num" w:pos="2160"/>
        </w:tabs>
        <w:ind w:left="2160" w:hanging="360"/>
      </w:pPr>
      <w:rPr>
        <w:rFonts w:ascii="Arial" w:hAnsi="Arial" w:hint="default"/>
      </w:rPr>
    </w:lvl>
    <w:lvl w:ilvl="3" w:tplc="9146A642" w:tentative="1">
      <w:start w:val="1"/>
      <w:numFmt w:val="bullet"/>
      <w:lvlText w:val="•"/>
      <w:lvlJc w:val="left"/>
      <w:pPr>
        <w:tabs>
          <w:tab w:val="num" w:pos="2880"/>
        </w:tabs>
        <w:ind w:left="2880" w:hanging="360"/>
      </w:pPr>
      <w:rPr>
        <w:rFonts w:ascii="Arial" w:hAnsi="Arial" w:hint="default"/>
      </w:rPr>
    </w:lvl>
    <w:lvl w:ilvl="4" w:tplc="C472EB0C" w:tentative="1">
      <w:start w:val="1"/>
      <w:numFmt w:val="bullet"/>
      <w:lvlText w:val="•"/>
      <w:lvlJc w:val="left"/>
      <w:pPr>
        <w:tabs>
          <w:tab w:val="num" w:pos="3600"/>
        </w:tabs>
        <w:ind w:left="3600" w:hanging="360"/>
      </w:pPr>
      <w:rPr>
        <w:rFonts w:ascii="Arial" w:hAnsi="Arial" w:hint="default"/>
      </w:rPr>
    </w:lvl>
    <w:lvl w:ilvl="5" w:tplc="C172B39E" w:tentative="1">
      <w:start w:val="1"/>
      <w:numFmt w:val="bullet"/>
      <w:lvlText w:val="•"/>
      <w:lvlJc w:val="left"/>
      <w:pPr>
        <w:tabs>
          <w:tab w:val="num" w:pos="4320"/>
        </w:tabs>
        <w:ind w:left="4320" w:hanging="360"/>
      </w:pPr>
      <w:rPr>
        <w:rFonts w:ascii="Arial" w:hAnsi="Arial" w:hint="default"/>
      </w:rPr>
    </w:lvl>
    <w:lvl w:ilvl="6" w:tplc="64E04ACE" w:tentative="1">
      <w:start w:val="1"/>
      <w:numFmt w:val="bullet"/>
      <w:lvlText w:val="•"/>
      <w:lvlJc w:val="left"/>
      <w:pPr>
        <w:tabs>
          <w:tab w:val="num" w:pos="5040"/>
        </w:tabs>
        <w:ind w:left="5040" w:hanging="360"/>
      </w:pPr>
      <w:rPr>
        <w:rFonts w:ascii="Arial" w:hAnsi="Arial" w:hint="default"/>
      </w:rPr>
    </w:lvl>
    <w:lvl w:ilvl="7" w:tplc="3E7A24F0" w:tentative="1">
      <w:start w:val="1"/>
      <w:numFmt w:val="bullet"/>
      <w:lvlText w:val="•"/>
      <w:lvlJc w:val="left"/>
      <w:pPr>
        <w:tabs>
          <w:tab w:val="num" w:pos="5760"/>
        </w:tabs>
        <w:ind w:left="5760" w:hanging="360"/>
      </w:pPr>
      <w:rPr>
        <w:rFonts w:ascii="Arial" w:hAnsi="Arial" w:hint="default"/>
      </w:rPr>
    </w:lvl>
    <w:lvl w:ilvl="8" w:tplc="9328093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7E5FE9"/>
    <w:multiLevelType w:val="hybridMultilevel"/>
    <w:tmpl w:val="8824637A"/>
    <w:lvl w:ilvl="0" w:tplc="AE96268C">
      <w:start w:val="1"/>
      <w:numFmt w:val="bullet"/>
      <w:lvlText w:val="•"/>
      <w:lvlJc w:val="left"/>
      <w:pPr>
        <w:tabs>
          <w:tab w:val="num" w:pos="720"/>
        </w:tabs>
        <w:ind w:left="720" w:hanging="360"/>
      </w:pPr>
      <w:rPr>
        <w:rFonts w:ascii="Times New Roman" w:hAnsi="Times New Roman" w:hint="default"/>
      </w:rPr>
    </w:lvl>
    <w:lvl w:ilvl="1" w:tplc="173CD752">
      <w:start w:val="324"/>
      <w:numFmt w:val="bullet"/>
      <w:lvlText w:val="–"/>
      <w:lvlJc w:val="left"/>
      <w:pPr>
        <w:tabs>
          <w:tab w:val="num" w:pos="1440"/>
        </w:tabs>
        <w:ind w:left="1440" w:hanging="360"/>
      </w:pPr>
      <w:rPr>
        <w:rFonts w:ascii="Times New Roman" w:hAnsi="Times New Roman" w:hint="default"/>
      </w:rPr>
    </w:lvl>
    <w:lvl w:ilvl="2" w:tplc="FFDA1CF6">
      <w:start w:val="324"/>
      <w:numFmt w:val="bullet"/>
      <w:lvlText w:val="•"/>
      <w:lvlJc w:val="left"/>
      <w:pPr>
        <w:tabs>
          <w:tab w:val="num" w:pos="2160"/>
        </w:tabs>
        <w:ind w:left="2160" w:hanging="360"/>
      </w:pPr>
      <w:rPr>
        <w:rFonts w:ascii="Times New Roman" w:hAnsi="Times New Roman" w:hint="default"/>
      </w:rPr>
    </w:lvl>
    <w:lvl w:ilvl="3" w:tplc="83DAAA2E" w:tentative="1">
      <w:start w:val="1"/>
      <w:numFmt w:val="bullet"/>
      <w:lvlText w:val="•"/>
      <w:lvlJc w:val="left"/>
      <w:pPr>
        <w:tabs>
          <w:tab w:val="num" w:pos="2880"/>
        </w:tabs>
        <w:ind w:left="2880" w:hanging="360"/>
      </w:pPr>
      <w:rPr>
        <w:rFonts w:ascii="Times New Roman" w:hAnsi="Times New Roman" w:hint="default"/>
      </w:rPr>
    </w:lvl>
    <w:lvl w:ilvl="4" w:tplc="57D61BA2" w:tentative="1">
      <w:start w:val="1"/>
      <w:numFmt w:val="bullet"/>
      <w:lvlText w:val="•"/>
      <w:lvlJc w:val="left"/>
      <w:pPr>
        <w:tabs>
          <w:tab w:val="num" w:pos="3600"/>
        </w:tabs>
        <w:ind w:left="3600" w:hanging="360"/>
      </w:pPr>
      <w:rPr>
        <w:rFonts w:ascii="Times New Roman" w:hAnsi="Times New Roman" w:hint="default"/>
      </w:rPr>
    </w:lvl>
    <w:lvl w:ilvl="5" w:tplc="78FC0206" w:tentative="1">
      <w:start w:val="1"/>
      <w:numFmt w:val="bullet"/>
      <w:lvlText w:val="•"/>
      <w:lvlJc w:val="left"/>
      <w:pPr>
        <w:tabs>
          <w:tab w:val="num" w:pos="4320"/>
        </w:tabs>
        <w:ind w:left="4320" w:hanging="360"/>
      </w:pPr>
      <w:rPr>
        <w:rFonts w:ascii="Times New Roman" w:hAnsi="Times New Roman" w:hint="default"/>
      </w:rPr>
    </w:lvl>
    <w:lvl w:ilvl="6" w:tplc="0BD2D8DE" w:tentative="1">
      <w:start w:val="1"/>
      <w:numFmt w:val="bullet"/>
      <w:lvlText w:val="•"/>
      <w:lvlJc w:val="left"/>
      <w:pPr>
        <w:tabs>
          <w:tab w:val="num" w:pos="5040"/>
        </w:tabs>
        <w:ind w:left="5040" w:hanging="360"/>
      </w:pPr>
      <w:rPr>
        <w:rFonts w:ascii="Times New Roman" w:hAnsi="Times New Roman" w:hint="default"/>
      </w:rPr>
    </w:lvl>
    <w:lvl w:ilvl="7" w:tplc="5D4C9A18" w:tentative="1">
      <w:start w:val="1"/>
      <w:numFmt w:val="bullet"/>
      <w:lvlText w:val="•"/>
      <w:lvlJc w:val="left"/>
      <w:pPr>
        <w:tabs>
          <w:tab w:val="num" w:pos="5760"/>
        </w:tabs>
        <w:ind w:left="5760" w:hanging="360"/>
      </w:pPr>
      <w:rPr>
        <w:rFonts w:ascii="Times New Roman" w:hAnsi="Times New Roman" w:hint="default"/>
      </w:rPr>
    </w:lvl>
    <w:lvl w:ilvl="8" w:tplc="1734892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A906464"/>
    <w:multiLevelType w:val="hybridMultilevel"/>
    <w:tmpl w:val="480EB99E"/>
    <w:lvl w:ilvl="0" w:tplc="6404557C">
      <w:start w:val="1"/>
      <w:numFmt w:val="bullet"/>
      <w:lvlText w:val="•"/>
      <w:lvlJc w:val="left"/>
      <w:pPr>
        <w:tabs>
          <w:tab w:val="num" w:pos="720"/>
        </w:tabs>
        <w:ind w:left="720" w:hanging="360"/>
      </w:pPr>
      <w:rPr>
        <w:rFonts w:ascii="Times New Roman" w:hAnsi="Times New Roman" w:hint="default"/>
      </w:rPr>
    </w:lvl>
    <w:lvl w:ilvl="1" w:tplc="FA4E3686" w:tentative="1">
      <w:start w:val="1"/>
      <w:numFmt w:val="bullet"/>
      <w:lvlText w:val="•"/>
      <w:lvlJc w:val="left"/>
      <w:pPr>
        <w:tabs>
          <w:tab w:val="num" w:pos="1440"/>
        </w:tabs>
        <w:ind w:left="1440" w:hanging="360"/>
      </w:pPr>
      <w:rPr>
        <w:rFonts w:ascii="Times New Roman" w:hAnsi="Times New Roman" w:hint="default"/>
      </w:rPr>
    </w:lvl>
    <w:lvl w:ilvl="2" w:tplc="1C207A02" w:tentative="1">
      <w:start w:val="1"/>
      <w:numFmt w:val="bullet"/>
      <w:lvlText w:val="•"/>
      <w:lvlJc w:val="left"/>
      <w:pPr>
        <w:tabs>
          <w:tab w:val="num" w:pos="2160"/>
        </w:tabs>
        <w:ind w:left="2160" w:hanging="360"/>
      </w:pPr>
      <w:rPr>
        <w:rFonts w:ascii="Times New Roman" w:hAnsi="Times New Roman" w:hint="default"/>
      </w:rPr>
    </w:lvl>
    <w:lvl w:ilvl="3" w:tplc="2D7A2DC0" w:tentative="1">
      <w:start w:val="1"/>
      <w:numFmt w:val="bullet"/>
      <w:lvlText w:val="•"/>
      <w:lvlJc w:val="left"/>
      <w:pPr>
        <w:tabs>
          <w:tab w:val="num" w:pos="2880"/>
        </w:tabs>
        <w:ind w:left="2880" w:hanging="360"/>
      </w:pPr>
      <w:rPr>
        <w:rFonts w:ascii="Times New Roman" w:hAnsi="Times New Roman" w:hint="default"/>
      </w:rPr>
    </w:lvl>
    <w:lvl w:ilvl="4" w:tplc="A58C8F38" w:tentative="1">
      <w:start w:val="1"/>
      <w:numFmt w:val="bullet"/>
      <w:lvlText w:val="•"/>
      <w:lvlJc w:val="left"/>
      <w:pPr>
        <w:tabs>
          <w:tab w:val="num" w:pos="3600"/>
        </w:tabs>
        <w:ind w:left="3600" w:hanging="360"/>
      </w:pPr>
      <w:rPr>
        <w:rFonts w:ascii="Times New Roman" w:hAnsi="Times New Roman" w:hint="default"/>
      </w:rPr>
    </w:lvl>
    <w:lvl w:ilvl="5" w:tplc="F4F4F9CC" w:tentative="1">
      <w:start w:val="1"/>
      <w:numFmt w:val="bullet"/>
      <w:lvlText w:val="•"/>
      <w:lvlJc w:val="left"/>
      <w:pPr>
        <w:tabs>
          <w:tab w:val="num" w:pos="4320"/>
        </w:tabs>
        <w:ind w:left="4320" w:hanging="360"/>
      </w:pPr>
      <w:rPr>
        <w:rFonts w:ascii="Times New Roman" w:hAnsi="Times New Roman" w:hint="default"/>
      </w:rPr>
    </w:lvl>
    <w:lvl w:ilvl="6" w:tplc="AB205F40" w:tentative="1">
      <w:start w:val="1"/>
      <w:numFmt w:val="bullet"/>
      <w:lvlText w:val="•"/>
      <w:lvlJc w:val="left"/>
      <w:pPr>
        <w:tabs>
          <w:tab w:val="num" w:pos="5040"/>
        </w:tabs>
        <w:ind w:left="5040" w:hanging="360"/>
      </w:pPr>
      <w:rPr>
        <w:rFonts w:ascii="Times New Roman" w:hAnsi="Times New Roman" w:hint="default"/>
      </w:rPr>
    </w:lvl>
    <w:lvl w:ilvl="7" w:tplc="8466D6FE" w:tentative="1">
      <w:start w:val="1"/>
      <w:numFmt w:val="bullet"/>
      <w:lvlText w:val="•"/>
      <w:lvlJc w:val="left"/>
      <w:pPr>
        <w:tabs>
          <w:tab w:val="num" w:pos="5760"/>
        </w:tabs>
        <w:ind w:left="5760" w:hanging="360"/>
      </w:pPr>
      <w:rPr>
        <w:rFonts w:ascii="Times New Roman" w:hAnsi="Times New Roman" w:hint="default"/>
      </w:rPr>
    </w:lvl>
    <w:lvl w:ilvl="8" w:tplc="70A04E3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0F4687"/>
    <w:multiLevelType w:val="hybridMultilevel"/>
    <w:tmpl w:val="9FBA1276"/>
    <w:lvl w:ilvl="0" w:tplc="173CD752">
      <w:start w:val="324"/>
      <w:numFmt w:val="bullet"/>
      <w:lvlText w:val="–"/>
      <w:lvlJc w:val="left"/>
      <w:pPr>
        <w:ind w:left="1800" w:hanging="360"/>
      </w:pPr>
      <w:rPr>
        <w:rFonts w:ascii="Times New Roman" w:hAnsi="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D3B43E0"/>
    <w:multiLevelType w:val="hybridMultilevel"/>
    <w:tmpl w:val="ED14A4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01D48C1"/>
    <w:multiLevelType w:val="hybridMultilevel"/>
    <w:tmpl w:val="ADB6C53C"/>
    <w:lvl w:ilvl="0" w:tplc="385203A8">
      <w:start w:val="1"/>
      <w:numFmt w:val="bullet"/>
      <w:lvlText w:val="•"/>
      <w:lvlJc w:val="left"/>
      <w:pPr>
        <w:tabs>
          <w:tab w:val="num" w:pos="720"/>
        </w:tabs>
        <w:ind w:left="720" w:hanging="360"/>
      </w:pPr>
      <w:rPr>
        <w:rFonts w:ascii="Times New Roman" w:hAnsi="Times New Roman" w:hint="default"/>
      </w:rPr>
    </w:lvl>
    <w:lvl w:ilvl="1" w:tplc="B57835FE" w:tentative="1">
      <w:start w:val="1"/>
      <w:numFmt w:val="bullet"/>
      <w:lvlText w:val="•"/>
      <w:lvlJc w:val="left"/>
      <w:pPr>
        <w:tabs>
          <w:tab w:val="num" w:pos="1440"/>
        </w:tabs>
        <w:ind w:left="1440" w:hanging="360"/>
      </w:pPr>
      <w:rPr>
        <w:rFonts w:ascii="Times New Roman" w:hAnsi="Times New Roman" w:hint="default"/>
      </w:rPr>
    </w:lvl>
    <w:lvl w:ilvl="2" w:tplc="CD864C06" w:tentative="1">
      <w:start w:val="1"/>
      <w:numFmt w:val="bullet"/>
      <w:lvlText w:val="•"/>
      <w:lvlJc w:val="left"/>
      <w:pPr>
        <w:tabs>
          <w:tab w:val="num" w:pos="2160"/>
        </w:tabs>
        <w:ind w:left="2160" w:hanging="360"/>
      </w:pPr>
      <w:rPr>
        <w:rFonts w:ascii="Times New Roman" w:hAnsi="Times New Roman" w:hint="default"/>
      </w:rPr>
    </w:lvl>
    <w:lvl w:ilvl="3" w:tplc="020268B4" w:tentative="1">
      <w:start w:val="1"/>
      <w:numFmt w:val="bullet"/>
      <w:lvlText w:val="•"/>
      <w:lvlJc w:val="left"/>
      <w:pPr>
        <w:tabs>
          <w:tab w:val="num" w:pos="2880"/>
        </w:tabs>
        <w:ind w:left="2880" w:hanging="360"/>
      </w:pPr>
      <w:rPr>
        <w:rFonts w:ascii="Times New Roman" w:hAnsi="Times New Roman" w:hint="default"/>
      </w:rPr>
    </w:lvl>
    <w:lvl w:ilvl="4" w:tplc="59EAF8DC" w:tentative="1">
      <w:start w:val="1"/>
      <w:numFmt w:val="bullet"/>
      <w:lvlText w:val="•"/>
      <w:lvlJc w:val="left"/>
      <w:pPr>
        <w:tabs>
          <w:tab w:val="num" w:pos="3600"/>
        </w:tabs>
        <w:ind w:left="3600" w:hanging="360"/>
      </w:pPr>
      <w:rPr>
        <w:rFonts w:ascii="Times New Roman" w:hAnsi="Times New Roman" w:hint="default"/>
      </w:rPr>
    </w:lvl>
    <w:lvl w:ilvl="5" w:tplc="9AF88B94" w:tentative="1">
      <w:start w:val="1"/>
      <w:numFmt w:val="bullet"/>
      <w:lvlText w:val="•"/>
      <w:lvlJc w:val="left"/>
      <w:pPr>
        <w:tabs>
          <w:tab w:val="num" w:pos="4320"/>
        </w:tabs>
        <w:ind w:left="4320" w:hanging="360"/>
      </w:pPr>
      <w:rPr>
        <w:rFonts w:ascii="Times New Roman" w:hAnsi="Times New Roman" w:hint="default"/>
      </w:rPr>
    </w:lvl>
    <w:lvl w:ilvl="6" w:tplc="308AAEC0" w:tentative="1">
      <w:start w:val="1"/>
      <w:numFmt w:val="bullet"/>
      <w:lvlText w:val="•"/>
      <w:lvlJc w:val="left"/>
      <w:pPr>
        <w:tabs>
          <w:tab w:val="num" w:pos="5040"/>
        </w:tabs>
        <w:ind w:left="5040" w:hanging="360"/>
      </w:pPr>
      <w:rPr>
        <w:rFonts w:ascii="Times New Roman" w:hAnsi="Times New Roman" w:hint="default"/>
      </w:rPr>
    </w:lvl>
    <w:lvl w:ilvl="7" w:tplc="86B6694A" w:tentative="1">
      <w:start w:val="1"/>
      <w:numFmt w:val="bullet"/>
      <w:lvlText w:val="•"/>
      <w:lvlJc w:val="left"/>
      <w:pPr>
        <w:tabs>
          <w:tab w:val="num" w:pos="5760"/>
        </w:tabs>
        <w:ind w:left="5760" w:hanging="360"/>
      </w:pPr>
      <w:rPr>
        <w:rFonts w:ascii="Times New Roman" w:hAnsi="Times New Roman" w:hint="default"/>
      </w:rPr>
    </w:lvl>
    <w:lvl w:ilvl="8" w:tplc="9CC822D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BA68DF"/>
    <w:multiLevelType w:val="hybridMultilevel"/>
    <w:tmpl w:val="EEE8BE76"/>
    <w:lvl w:ilvl="0" w:tplc="6E263938">
      <w:start w:val="1"/>
      <w:numFmt w:val="decimal"/>
      <w:lvlText w:val="%1."/>
      <w:lvlJc w:val="left"/>
      <w:pPr>
        <w:tabs>
          <w:tab w:val="num" w:pos="720"/>
        </w:tabs>
        <w:ind w:left="720" w:hanging="360"/>
      </w:pPr>
    </w:lvl>
    <w:lvl w:ilvl="1" w:tplc="6BEE18D8">
      <w:start w:val="364"/>
      <w:numFmt w:val="bullet"/>
      <w:lvlText w:val="–"/>
      <w:lvlJc w:val="left"/>
      <w:pPr>
        <w:tabs>
          <w:tab w:val="num" w:pos="1440"/>
        </w:tabs>
        <w:ind w:left="1440" w:hanging="360"/>
      </w:pPr>
      <w:rPr>
        <w:rFonts w:ascii="Times New Roman" w:hAnsi="Times New Roman" w:hint="default"/>
      </w:rPr>
    </w:lvl>
    <w:lvl w:ilvl="2" w:tplc="6960F104" w:tentative="1">
      <w:start w:val="1"/>
      <w:numFmt w:val="decimal"/>
      <w:lvlText w:val="%3."/>
      <w:lvlJc w:val="left"/>
      <w:pPr>
        <w:tabs>
          <w:tab w:val="num" w:pos="2160"/>
        </w:tabs>
        <w:ind w:left="2160" w:hanging="360"/>
      </w:pPr>
    </w:lvl>
    <w:lvl w:ilvl="3" w:tplc="BA226346" w:tentative="1">
      <w:start w:val="1"/>
      <w:numFmt w:val="decimal"/>
      <w:lvlText w:val="%4."/>
      <w:lvlJc w:val="left"/>
      <w:pPr>
        <w:tabs>
          <w:tab w:val="num" w:pos="2880"/>
        </w:tabs>
        <w:ind w:left="2880" w:hanging="360"/>
      </w:pPr>
    </w:lvl>
    <w:lvl w:ilvl="4" w:tplc="F3468EF6" w:tentative="1">
      <w:start w:val="1"/>
      <w:numFmt w:val="decimal"/>
      <w:lvlText w:val="%5."/>
      <w:lvlJc w:val="left"/>
      <w:pPr>
        <w:tabs>
          <w:tab w:val="num" w:pos="3600"/>
        </w:tabs>
        <w:ind w:left="3600" w:hanging="360"/>
      </w:pPr>
    </w:lvl>
    <w:lvl w:ilvl="5" w:tplc="EF0071BC" w:tentative="1">
      <w:start w:val="1"/>
      <w:numFmt w:val="decimal"/>
      <w:lvlText w:val="%6."/>
      <w:lvlJc w:val="left"/>
      <w:pPr>
        <w:tabs>
          <w:tab w:val="num" w:pos="4320"/>
        </w:tabs>
        <w:ind w:left="4320" w:hanging="360"/>
      </w:pPr>
    </w:lvl>
    <w:lvl w:ilvl="6" w:tplc="B47EE97C" w:tentative="1">
      <w:start w:val="1"/>
      <w:numFmt w:val="decimal"/>
      <w:lvlText w:val="%7."/>
      <w:lvlJc w:val="left"/>
      <w:pPr>
        <w:tabs>
          <w:tab w:val="num" w:pos="5040"/>
        </w:tabs>
        <w:ind w:left="5040" w:hanging="360"/>
      </w:pPr>
    </w:lvl>
    <w:lvl w:ilvl="7" w:tplc="B89A8CF6" w:tentative="1">
      <w:start w:val="1"/>
      <w:numFmt w:val="decimal"/>
      <w:lvlText w:val="%8."/>
      <w:lvlJc w:val="left"/>
      <w:pPr>
        <w:tabs>
          <w:tab w:val="num" w:pos="5760"/>
        </w:tabs>
        <w:ind w:left="5760" w:hanging="360"/>
      </w:pPr>
    </w:lvl>
    <w:lvl w:ilvl="8" w:tplc="1BC6BA40" w:tentative="1">
      <w:start w:val="1"/>
      <w:numFmt w:val="decimal"/>
      <w:lvlText w:val="%9."/>
      <w:lvlJc w:val="left"/>
      <w:pPr>
        <w:tabs>
          <w:tab w:val="num" w:pos="6480"/>
        </w:tabs>
        <w:ind w:left="6480" w:hanging="360"/>
      </w:pPr>
    </w:lvl>
  </w:abstractNum>
  <w:abstractNum w:abstractNumId="8" w15:restartNumberingAfterBreak="0">
    <w:nsid w:val="11B04DDD"/>
    <w:multiLevelType w:val="hybridMultilevel"/>
    <w:tmpl w:val="974CC8F8"/>
    <w:lvl w:ilvl="0" w:tplc="AE96268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85521F"/>
    <w:multiLevelType w:val="hybridMultilevel"/>
    <w:tmpl w:val="13B66E16"/>
    <w:lvl w:ilvl="0" w:tplc="173CD752">
      <w:start w:val="324"/>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915391"/>
    <w:multiLevelType w:val="hybridMultilevel"/>
    <w:tmpl w:val="3A5AFE60"/>
    <w:lvl w:ilvl="0" w:tplc="6CDA83C4">
      <w:start w:val="1"/>
      <w:numFmt w:val="bullet"/>
      <w:lvlText w:val="–"/>
      <w:lvlJc w:val="left"/>
      <w:pPr>
        <w:tabs>
          <w:tab w:val="num" w:pos="720"/>
        </w:tabs>
        <w:ind w:left="720" w:hanging="360"/>
      </w:pPr>
      <w:rPr>
        <w:rFonts w:ascii="Times New Roman" w:hAnsi="Times New Roman" w:hint="default"/>
      </w:rPr>
    </w:lvl>
    <w:lvl w:ilvl="1" w:tplc="9482CACC">
      <w:start w:val="1"/>
      <w:numFmt w:val="bullet"/>
      <w:lvlText w:val="–"/>
      <w:lvlJc w:val="left"/>
      <w:pPr>
        <w:tabs>
          <w:tab w:val="num" w:pos="1440"/>
        </w:tabs>
        <w:ind w:left="1440" w:hanging="360"/>
      </w:pPr>
      <w:rPr>
        <w:rFonts w:ascii="Times New Roman" w:hAnsi="Times New Roman" w:hint="default"/>
      </w:rPr>
    </w:lvl>
    <w:lvl w:ilvl="2" w:tplc="762040E0" w:tentative="1">
      <w:start w:val="1"/>
      <w:numFmt w:val="bullet"/>
      <w:lvlText w:val="–"/>
      <w:lvlJc w:val="left"/>
      <w:pPr>
        <w:tabs>
          <w:tab w:val="num" w:pos="2160"/>
        </w:tabs>
        <w:ind w:left="2160" w:hanging="360"/>
      </w:pPr>
      <w:rPr>
        <w:rFonts w:ascii="Times New Roman" w:hAnsi="Times New Roman" w:hint="default"/>
      </w:rPr>
    </w:lvl>
    <w:lvl w:ilvl="3" w:tplc="1EF29FEC" w:tentative="1">
      <w:start w:val="1"/>
      <w:numFmt w:val="bullet"/>
      <w:lvlText w:val="–"/>
      <w:lvlJc w:val="left"/>
      <w:pPr>
        <w:tabs>
          <w:tab w:val="num" w:pos="2880"/>
        </w:tabs>
        <w:ind w:left="2880" w:hanging="360"/>
      </w:pPr>
      <w:rPr>
        <w:rFonts w:ascii="Times New Roman" w:hAnsi="Times New Roman" w:hint="default"/>
      </w:rPr>
    </w:lvl>
    <w:lvl w:ilvl="4" w:tplc="C3062FB0" w:tentative="1">
      <w:start w:val="1"/>
      <w:numFmt w:val="bullet"/>
      <w:lvlText w:val="–"/>
      <w:lvlJc w:val="left"/>
      <w:pPr>
        <w:tabs>
          <w:tab w:val="num" w:pos="3600"/>
        </w:tabs>
        <w:ind w:left="3600" w:hanging="360"/>
      </w:pPr>
      <w:rPr>
        <w:rFonts w:ascii="Times New Roman" w:hAnsi="Times New Roman" w:hint="default"/>
      </w:rPr>
    </w:lvl>
    <w:lvl w:ilvl="5" w:tplc="D2E8A634" w:tentative="1">
      <w:start w:val="1"/>
      <w:numFmt w:val="bullet"/>
      <w:lvlText w:val="–"/>
      <w:lvlJc w:val="left"/>
      <w:pPr>
        <w:tabs>
          <w:tab w:val="num" w:pos="4320"/>
        </w:tabs>
        <w:ind w:left="4320" w:hanging="360"/>
      </w:pPr>
      <w:rPr>
        <w:rFonts w:ascii="Times New Roman" w:hAnsi="Times New Roman" w:hint="default"/>
      </w:rPr>
    </w:lvl>
    <w:lvl w:ilvl="6" w:tplc="BC9099A4" w:tentative="1">
      <w:start w:val="1"/>
      <w:numFmt w:val="bullet"/>
      <w:lvlText w:val="–"/>
      <w:lvlJc w:val="left"/>
      <w:pPr>
        <w:tabs>
          <w:tab w:val="num" w:pos="5040"/>
        </w:tabs>
        <w:ind w:left="5040" w:hanging="360"/>
      </w:pPr>
      <w:rPr>
        <w:rFonts w:ascii="Times New Roman" w:hAnsi="Times New Roman" w:hint="default"/>
      </w:rPr>
    </w:lvl>
    <w:lvl w:ilvl="7" w:tplc="A7ACEEBC" w:tentative="1">
      <w:start w:val="1"/>
      <w:numFmt w:val="bullet"/>
      <w:lvlText w:val="–"/>
      <w:lvlJc w:val="left"/>
      <w:pPr>
        <w:tabs>
          <w:tab w:val="num" w:pos="5760"/>
        </w:tabs>
        <w:ind w:left="5760" w:hanging="360"/>
      </w:pPr>
      <w:rPr>
        <w:rFonts w:ascii="Times New Roman" w:hAnsi="Times New Roman" w:hint="default"/>
      </w:rPr>
    </w:lvl>
    <w:lvl w:ilvl="8" w:tplc="31A00DD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994008"/>
    <w:multiLevelType w:val="hybridMultilevel"/>
    <w:tmpl w:val="660C78A8"/>
    <w:lvl w:ilvl="0" w:tplc="173CD752">
      <w:start w:val="324"/>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2931063"/>
    <w:multiLevelType w:val="hybridMultilevel"/>
    <w:tmpl w:val="CE542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286B8A"/>
    <w:multiLevelType w:val="hybridMultilevel"/>
    <w:tmpl w:val="9766B36C"/>
    <w:lvl w:ilvl="0" w:tplc="B794611A">
      <w:start w:val="1"/>
      <w:numFmt w:val="bullet"/>
      <w:lvlText w:val="•"/>
      <w:lvlJc w:val="left"/>
      <w:pPr>
        <w:tabs>
          <w:tab w:val="num" w:pos="720"/>
        </w:tabs>
        <w:ind w:left="720" w:hanging="360"/>
      </w:pPr>
      <w:rPr>
        <w:rFonts w:ascii="Times New Roman" w:hAnsi="Times New Roman" w:hint="default"/>
      </w:rPr>
    </w:lvl>
    <w:lvl w:ilvl="1" w:tplc="B83A01CE" w:tentative="1">
      <w:start w:val="1"/>
      <w:numFmt w:val="bullet"/>
      <w:lvlText w:val="•"/>
      <w:lvlJc w:val="left"/>
      <w:pPr>
        <w:tabs>
          <w:tab w:val="num" w:pos="1440"/>
        </w:tabs>
        <w:ind w:left="1440" w:hanging="360"/>
      </w:pPr>
      <w:rPr>
        <w:rFonts w:ascii="Times New Roman" w:hAnsi="Times New Roman" w:hint="default"/>
      </w:rPr>
    </w:lvl>
    <w:lvl w:ilvl="2" w:tplc="832468C8" w:tentative="1">
      <w:start w:val="1"/>
      <w:numFmt w:val="bullet"/>
      <w:lvlText w:val="•"/>
      <w:lvlJc w:val="left"/>
      <w:pPr>
        <w:tabs>
          <w:tab w:val="num" w:pos="2160"/>
        </w:tabs>
        <w:ind w:left="2160" w:hanging="360"/>
      </w:pPr>
      <w:rPr>
        <w:rFonts w:ascii="Times New Roman" w:hAnsi="Times New Roman" w:hint="default"/>
      </w:rPr>
    </w:lvl>
    <w:lvl w:ilvl="3" w:tplc="3956EF38" w:tentative="1">
      <w:start w:val="1"/>
      <w:numFmt w:val="bullet"/>
      <w:lvlText w:val="•"/>
      <w:lvlJc w:val="left"/>
      <w:pPr>
        <w:tabs>
          <w:tab w:val="num" w:pos="2880"/>
        </w:tabs>
        <w:ind w:left="2880" w:hanging="360"/>
      </w:pPr>
      <w:rPr>
        <w:rFonts w:ascii="Times New Roman" w:hAnsi="Times New Roman" w:hint="default"/>
      </w:rPr>
    </w:lvl>
    <w:lvl w:ilvl="4" w:tplc="EF2E40C0" w:tentative="1">
      <w:start w:val="1"/>
      <w:numFmt w:val="bullet"/>
      <w:lvlText w:val="•"/>
      <w:lvlJc w:val="left"/>
      <w:pPr>
        <w:tabs>
          <w:tab w:val="num" w:pos="3600"/>
        </w:tabs>
        <w:ind w:left="3600" w:hanging="360"/>
      </w:pPr>
      <w:rPr>
        <w:rFonts w:ascii="Times New Roman" w:hAnsi="Times New Roman" w:hint="default"/>
      </w:rPr>
    </w:lvl>
    <w:lvl w:ilvl="5" w:tplc="582C0434" w:tentative="1">
      <w:start w:val="1"/>
      <w:numFmt w:val="bullet"/>
      <w:lvlText w:val="•"/>
      <w:lvlJc w:val="left"/>
      <w:pPr>
        <w:tabs>
          <w:tab w:val="num" w:pos="4320"/>
        </w:tabs>
        <w:ind w:left="4320" w:hanging="360"/>
      </w:pPr>
      <w:rPr>
        <w:rFonts w:ascii="Times New Roman" w:hAnsi="Times New Roman" w:hint="default"/>
      </w:rPr>
    </w:lvl>
    <w:lvl w:ilvl="6" w:tplc="C05AF1AA" w:tentative="1">
      <w:start w:val="1"/>
      <w:numFmt w:val="bullet"/>
      <w:lvlText w:val="•"/>
      <w:lvlJc w:val="left"/>
      <w:pPr>
        <w:tabs>
          <w:tab w:val="num" w:pos="5040"/>
        </w:tabs>
        <w:ind w:left="5040" w:hanging="360"/>
      </w:pPr>
      <w:rPr>
        <w:rFonts w:ascii="Times New Roman" w:hAnsi="Times New Roman" w:hint="default"/>
      </w:rPr>
    </w:lvl>
    <w:lvl w:ilvl="7" w:tplc="8E061714" w:tentative="1">
      <w:start w:val="1"/>
      <w:numFmt w:val="bullet"/>
      <w:lvlText w:val="•"/>
      <w:lvlJc w:val="left"/>
      <w:pPr>
        <w:tabs>
          <w:tab w:val="num" w:pos="5760"/>
        </w:tabs>
        <w:ind w:left="5760" w:hanging="360"/>
      </w:pPr>
      <w:rPr>
        <w:rFonts w:ascii="Times New Roman" w:hAnsi="Times New Roman" w:hint="default"/>
      </w:rPr>
    </w:lvl>
    <w:lvl w:ilvl="8" w:tplc="BED2164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7B8785F"/>
    <w:multiLevelType w:val="hybridMultilevel"/>
    <w:tmpl w:val="393E5D28"/>
    <w:lvl w:ilvl="0" w:tplc="49D27590">
      <w:start w:val="1"/>
      <w:numFmt w:val="decimal"/>
      <w:lvlText w:val="%1."/>
      <w:lvlJc w:val="left"/>
      <w:pPr>
        <w:tabs>
          <w:tab w:val="num" w:pos="720"/>
        </w:tabs>
        <w:ind w:left="720" w:hanging="360"/>
      </w:pPr>
    </w:lvl>
    <w:lvl w:ilvl="1" w:tplc="B26EC4C8">
      <w:start w:val="1"/>
      <w:numFmt w:val="decimal"/>
      <w:lvlText w:val="%2."/>
      <w:lvlJc w:val="left"/>
      <w:pPr>
        <w:tabs>
          <w:tab w:val="num" w:pos="1440"/>
        </w:tabs>
        <w:ind w:left="1440" w:hanging="360"/>
      </w:pPr>
    </w:lvl>
    <w:lvl w:ilvl="2" w:tplc="BB94BC3C" w:tentative="1">
      <w:start w:val="1"/>
      <w:numFmt w:val="decimal"/>
      <w:lvlText w:val="%3."/>
      <w:lvlJc w:val="left"/>
      <w:pPr>
        <w:tabs>
          <w:tab w:val="num" w:pos="2160"/>
        </w:tabs>
        <w:ind w:left="2160" w:hanging="360"/>
      </w:pPr>
    </w:lvl>
    <w:lvl w:ilvl="3" w:tplc="CEAAD9A2" w:tentative="1">
      <w:start w:val="1"/>
      <w:numFmt w:val="decimal"/>
      <w:lvlText w:val="%4."/>
      <w:lvlJc w:val="left"/>
      <w:pPr>
        <w:tabs>
          <w:tab w:val="num" w:pos="2880"/>
        </w:tabs>
        <w:ind w:left="2880" w:hanging="360"/>
      </w:pPr>
    </w:lvl>
    <w:lvl w:ilvl="4" w:tplc="CE1CAF32" w:tentative="1">
      <w:start w:val="1"/>
      <w:numFmt w:val="decimal"/>
      <w:lvlText w:val="%5."/>
      <w:lvlJc w:val="left"/>
      <w:pPr>
        <w:tabs>
          <w:tab w:val="num" w:pos="3600"/>
        </w:tabs>
        <w:ind w:left="3600" w:hanging="360"/>
      </w:pPr>
    </w:lvl>
    <w:lvl w:ilvl="5" w:tplc="C83069C8" w:tentative="1">
      <w:start w:val="1"/>
      <w:numFmt w:val="decimal"/>
      <w:lvlText w:val="%6."/>
      <w:lvlJc w:val="left"/>
      <w:pPr>
        <w:tabs>
          <w:tab w:val="num" w:pos="4320"/>
        </w:tabs>
        <w:ind w:left="4320" w:hanging="360"/>
      </w:pPr>
    </w:lvl>
    <w:lvl w:ilvl="6" w:tplc="93AA5FFE" w:tentative="1">
      <w:start w:val="1"/>
      <w:numFmt w:val="decimal"/>
      <w:lvlText w:val="%7."/>
      <w:lvlJc w:val="left"/>
      <w:pPr>
        <w:tabs>
          <w:tab w:val="num" w:pos="5040"/>
        </w:tabs>
        <w:ind w:left="5040" w:hanging="360"/>
      </w:pPr>
    </w:lvl>
    <w:lvl w:ilvl="7" w:tplc="FF24CCF4" w:tentative="1">
      <w:start w:val="1"/>
      <w:numFmt w:val="decimal"/>
      <w:lvlText w:val="%8."/>
      <w:lvlJc w:val="left"/>
      <w:pPr>
        <w:tabs>
          <w:tab w:val="num" w:pos="5760"/>
        </w:tabs>
        <w:ind w:left="5760" w:hanging="360"/>
      </w:pPr>
    </w:lvl>
    <w:lvl w:ilvl="8" w:tplc="40D0FC60" w:tentative="1">
      <w:start w:val="1"/>
      <w:numFmt w:val="decimal"/>
      <w:lvlText w:val="%9."/>
      <w:lvlJc w:val="left"/>
      <w:pPr>
        <w:tabs>
          <w:tab w:val="num" w:pos="6480"/>
        </w:tabs>
        <w:ind w:left="6480" w:hanging="360"/>
      </w:pPr>
    </w:lvl>
  </w:abstractNum>
  <w:abstractNum w:abstractNumId="15" w15:restartNumberingAfterBreak="0">
    <w:nsid w:val="28172AB7"/>
    <w:multiLevelType w:val="hybridMultilevel"/>
    <w:tmpl w:val="CA7EE810"/>
    <w:lvl w:ilvl="0" w:tplc="661E2C2A">
      <w:start w:val="1"/>
      <w:numFmt w:val="bullet"/>
      <w:lvlText w:val="•"/>
      <w:lvlJc w:val="left"/>
      <w:pPr>
        <w:tabs>
          <w:tab w:val="num" w:pos="720"/>
        </w:tabs>
        <w:ind w:left="720" w:hanging="360"/>
      </w:pPr>
      <w:rPr>
        <w:rFonts w:ascii="Times New Roman" w:hAnsi="Times New Roman" w:hint="default"/>
      </w:rPr>
    </w:lvl>
    <w:lvl w:ilvl="1" w:tplc="CEA298E2">
      <w:start w:val="331"/>
      <w:numFmt w:val="bullet"/>
      <w:lvlText w:val="–"/>
      <w:lvlJc w:val="left"/>
      <w:pPr>
        <w:tabs>
          <w:tab w:val="num" w:pos="1440"/>
        </w:tabs>
        <w:ind w:left="1440" w:hanging="360"/>
      </w:pPr>
      <w:rPr>
        <w:rFonts w:ascii="Times New Roman" w:hAnsi="Times New Roman" w:hint="default"/>
      </w:rPr>
    </w:lvl>
    <w:lvl w:ilvl="2" w:tplc="9020ADD8" w:tentative="1">
      <w:start w:val="1"/>
      <w:numFmt w:val="bullet"/>
      <w:lvlText w:val="•"/>
      <w:lvlJc w:val="left"/>
      <w:pPr>
        <w:tabs>
          <w:tab w:val="num" w:pos="2160"/>
        </w:tabs>
        <w:ind w:left="2160" w:hanging="360"/>
      </w:pPr>
      <w:rPr>
        <w:rFonts w:ascii="Times New Roman" w:hAnsi="Times New Roman" w:hint="default"/>
      </w:rPr>
    </w:lvl>
    <w:lvl w:ilvl="3" w:tplc="AFB8B53C" w:tentative="1">
      <w:start w:val="1"/>
      <w:numFmt w:val="bullet"/>
      <w:lvlText w:val="•"/>
      <w:lvlJc w:val="left"/>
      <w:pPr>
        <w:tabs>
          <w:tab w:val="num" w:pos="2880"/>
        </w:tabs>
        <w:ind w:left="2880" w:hanging="360"/>
      </w:pPr>
      <w:rPr>
        <w:rFonts w:ascii="Times New Roman" w:hAnsi="Times New Roman" w:hint="default"/>
      </w:rPr>
    </w:lvl>
    <w:lvl w:ilvl="4" w:tplc="6632F52C" w:tentative="1">
      <w:start w:val="1"/>
      <w:numFmt w:val="bullet"/>
      <w:lvlText w:val="•"/>
      <w:lvlJc w:val="left"/>
      <w:pPr>
        <w:tabs>
          <w:tab w:val="num" w:pos="3600"/>
        </w:tabs>
        <w:ind w:left="3600" w:hanging="360"/>
      </w:pPr>
      <w:rPr>
        <w:rFonts w:ascii="Times New Roman" w:hAnsi="Times New Roman" w:hint="default"/>
      </w:rPr>
    </w:lvl>
    <w:lvl w:ilvl="5" w:tplc="52283E38" w:tentative="1">
      <w:start w:val="1"/>
      <w:numFmt w:val="bullet"/>
      <w:lvlText w:val="•"/>
      <w:lvlJc w:val="left"/>
      <w:pPr>
        <w:tabs>
          <w:tab w:val="num" w:pos="4320"/>
        </w:tabs>
        <w:ind w:left="4320" w:hanging="360"/>
      </w:pPr>
      <w:rPr>
        <w:rFonts w:ascii="Times New Roman" w:hAnsi="Times New Roman" w:hint="default"/>
      </w:rPr>
    </w:lvl>
    <w:lvl w:ilvl="6" w:tplc="496AB5CC" w:tentative="1">
      <w:start w:val="1"/>
      <w:numFmt w:val="bullet"/>
      <w:lvlText w:val="•"/>
      <w:lvlJc w:val="left"/>
      <w:pPr>
        <w:tabs>
          <w:tab w:val="num" w:pos="5040"/>
        </w:tabs>
        <w:ind w:left="5040" w:hanging="360"/>
      </w:pPr>
      <w:rPr>
        <w:rFonts w:ascii="Times New Roman" w:hAnsi="Times New Roman" w:hint="default"/>
      </w:rPr>
    </w:lvl>
    <w:lvl w:ilvl="7" w:tplc="DB9ED856" w:tentative="1">
      <w:start w:val="1"/>
      <w:numFmt w:val="bullet"/>
      <w:lvlText w:val="•"/>
      <w:lvlJc w:val="left"/>
      <w:pPr>
        <w:tabs>
          <w:tab w:val="num" w:pos="5760"/>
        </w:tabs>
        <w:ind w:left="5760" w:hanging="360"/>
      </w:pPr>
      <w:rPr>
        <w:rFonts w:ascii="Times New Roman" w:hAnsi="Times New Roman" w:hint="default"/>
      </w:rPr>
    </w:lvl>
    <w:lvl w:ilvl="8" w:tplc="FC9CB0C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A2A57EA"/>
    <w:multiLevelType w:val="hybridMultilevel"/>
    <w:tmpl w:val="5F1624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1B4C73"/>
    <w:multiLevelType w:val="hybridMultilevel"/>
    <w:tmpl w:val="D0AA8516"/>
    <w:lvl w:ilvl="0" w:tplc="04090001">
      <w:start w:val="1"/>
      <w:numFmt w:val="bullet"/>
      <w:lvlText w:val=""/>
      <w:lvlJc w:val="left"/>
      <w:pPr>
        <w:tabs>
          <w:tab w:val="num" w:pos="720"/>
        </w:tabs>
        <w:ind w:left="720" w:hanging="360"/>
      </w:pPr>
      <w:rPr>
        <w:rFonts w:ascii="Symbol" w:hAnsi="Symbol" w:hint="default"/>
      </w:rPr>
    </w:lvl>
    <w:lvl w:ilvl="1" w:tplc="FE1060AA" w:tentative="1">
      <w:start w:val="1"/>
      <w:numFmt w:val="bullet"/>
      <w:lvlText w:val="–"/>
      <w:lvlJc w:val="left"/>
      <w:pPr>
        <w:tabs>
          <w:tab w:val="num" w:pos="1440"/>
        </w:tabs>
        <w:ind w:left="1440" w:hanging="360"/>
      </w:pPr>
      <w:rPr>
        <w:rFonts w:ascii="Arial" w:hAnsi="Arial" w:hint="default"/>
      </w:rPr>
    </w:lvl>
    <w:lvl w:ilvl="2" w:tplc="BADE7DB2" w:tentative="1">
      <w:start w:val="1"/>
      <w:numFmt w:val="bullet"/>
      <w:lvlText w:val="–"/>
      <w:lvlJc w:val="left"/>
      <w:pPr>
        <w:tabs>
          <w:tab w:val="num" w:pos="2160"/>
        </w:tabs>
        <w:ind w:left="2160" w:hanging="360"/>
      </w:pPr>
      <w:rPr>
        <w:rFonts w:ascii="Arial" w:hAnsi="Arial" w:hint="default"/>
      </w:rPr>
    </w:lvl>
    <w:lvl w:ilvl="3" w:tplc="960268A6" w:tentative="1">
      <w:start w:val="1"/>
      <w:numFmt w:val="bullet"/>
      <w:lvlText w:val="–"/>
      <w:lvlJc w:val="left"/>
      <w:pPr>
        <w:tabs>
          <w:tab w:val="num" w:pos="2880"/>
        </w:tabs>
        <w:ind w:left="2880" w:hanging="360"/>
      </w:pPr>
      <w:rPr>
        <w:rFonts w:ascii="Arial" w:hAnsi="Arial" w:hint="default"/>
      </w:rPr>
    </w:lvl>
    <w:lvl w:ilvl="4" w:tplc="4956B7B4" w:tentative="1">
      <w:start w:val="1"/>
      <w:numFmt w:val="bullet"/>
      <w:lvlText w:val="–"/>
      <w:lvlJc w:val="left"/>
      <w:pPr>
        <w:tabs>
          <w:tab w:val="num" w:pos="3600"/>
        </w:tabs>
        <w:ind w:left="3600" w:hanging="360"/>
      </w:pPr>
      <w:rPr>
        <w:rFonts w:ascii="Arial" w:hAnsi="Arial" w:hint="default"/>
      </w:rPr>
    </w:lvl>
    <w:lvl w:ilvl="5" w:tplc="11A2C3CA" w:tentative="1">
      <w:start w:val="1"/>
      <w:numFmt w:val="bullet"/>
      <w:lvlText w:val="–"/>
      <w:lvlJc w:val="left"/>
      <w:pPr>
        <w:tabs>
          <w:tab w:val="num" w:pos="4320"/>
        </w:tabs>
        <w:ind w:left="4320" w:hanging="360"/>
      </w:pPr>
      <w:rPr>
        <w:rFonts w:ascii="Arial" w:hAnsi="Arial" w:hint="default"/>
      </w:rPr>
    </w:lvl>
    <w:lvl w:ilvl="6" w:tplc="ADE23EEC" w:tentative="1">
      <w:start w:val="1"/>
      <w:numFmt w:val="bullet"/>
      <w:lvlText w:val="–"/>
      <w:lvlJc w:val="left"/>
      <w:pPr>
        <w:tabs>
          <w:tab w:val="num" w:pos="5040"/>
        </w:tabs>
        <w:ind w:left="5040" w:hanging="360"/>
      </w:pPr>
      <w:rPr>
        <w:rFonts w:ascii="Arial" w:hAnsi="Arial" w:hint="default"/>
      </w:rPr>
    </w:lvl>
    <w:lvl w:ilvl="7" w:tplc="5B72C224" w:tentative="1">
      <w:start w:val="1"/>
      <w:numFmt w:val="bullet"/>
      <w:lvlText w:val="–"/>
      <w:lvlJc w:val="left"/>
      <w:pPr>
        <w:tabs>
          <w:tab w:val="num" w:pos="5760"/>
        </w:tabs>
        <w:ind w:left="5760" w:hanging="360"/>
      </w:pPr>
      <w:rPr>
        <w:rFonts w:ascii="Arial" w:hAnsi="Arial" w:hint="default"/>
      </w:rPr>
    </w:lvl>
    <w:lvl w:ilvl="8" w:tplc="91B0964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0195917"/>
    <w:multiLevelType w:val="hybridMultilevel"/>
    <w:tmpl w:val="21761DC4"/>
    <w:lvl w:ilvl="0" w:tplc="04090001">
      <w:start w:val="1"/>
      <w:numFmt w:val="bullet"/>
      <w:lvlText w:val=""/>
      <w:lvlJc w:val="left"/>
      <w:pPr>
        <w:tabs>
          <w:tab w:val="num" w:pos="720"/>
        </w:tabs>
        <w:ind w:left="720" w:hanging="360"/>
      </w:pPr>
      <w:rPr>
        <w:rFonts w:ascii="Symbol" w:hAnsi="Symbol" w:hint="default"/>
      </w:rPr>
    </w:lvl>
    <w:lvl w:ilvl="1" w:tplc="807A3090" w:tentative="1">
      <w:start w:val="1"/>
      <w:numFmt w:val="bullet"/>
      <w:lvlText w:val="–"/>
      <w:lvlJc w:val="left"/>
      <w:pPr>
        <w:tabs>
          <w:tab w:val="num" w:pos="1440"/>
        </w:tabs>
        <w:ind w:left="1440" w:hanging="360"/>
      </w:pPr>
      <w:rPr>
        <w:rFonts w:ascii="Arial" w:hAnsi="Arial" w:hint="default"/>
      </w:rPr>
    </w:lvl>
    <w:lvl w:ilvl="2" w:tplc="5AACDAA2" w:tentative="1">
      <w:start w:val="1"/>
      <w:numFmt w:val="bullet"/>
      <w:lvlText w:val="–"/>
      <w:lvlJc w:val="left"/>
      <w:pPr>
        <w:tabs>
          <w:tab w:val="num" w:pos="2160"/>
        </w:tabs>
        <w:ind w:left="2160" w:hanging="360"/>
      </w:pPr>
      <w:rPr>
        <w:rFonts w:ascii="Arial" w:hAnsi="Arial" w:hint="default"/>
      </w:rPr>
    </w:lvl>
    <w:lvl w:ilvl="3" w:tplc="0DE08F1E" w:tentative="1">
      <w:start w:val="1"/>
      <w:numFmt w:val="bullet"/>
      <w:lvlText w:val="–"/>
      <w:lvlJc w:val="left"/>
      <w:pPr>
        <w:tabs>
          <w:tab w:val="num" w:pos="2880"/>
        </w:tabs>
        <w:ind w:left="2880" w:hanging="360"/>
      </w:pPr>
      <w:rPr>
        <w:rFonts w:ascii="Arial" w:hAnsi="Arial" w:hint="default"/>
      </w:rPr>
    </w:lvl>
    <w:lvl w:ilvl="4" w:tplc="16865152" w:tentative="1">
      <w:start w:val="1"/>
      <w:numFmt w:val="bullet"/>
      <w:lvlText w:val="–"/>
      <w:lvlJc w:val="left"/>
      <w:pPr>
        <w:tabs>
          <w:tab w:val="num" w:pos="3600"/>
        </w:tabs>
        <w:ind w:left="3600" w:hanging="360"/>
      </w:pPr>
      <w:rPr>
        <w:rFonts w:ascii="Arial" w:hAnsi="Arial" w:hint="default"/>
      </w:rPr>
    </w:lvl>
    <w:lvl w:ilvl="5" w:tplc="312A8CD0" w:tentative="1">
      <w:start w:val="1"/>
      <w:numFmt w:val="bullet"/>
      <w:lvlText w:val="–"/>
      <w:lvlJc w:val="left"/>
      <w:pPr>
        <w:tabs>
          <w:tab w:val="num" w:pos="4320"/>
        </w:tabs>
        <w:ind w:left="4320" w:hanging="360"/>
      </w:pPr>
      <w:rPr>
        <w:rFonts w:ascii="Arial" w:hAnsi="Arial" w:hint="default"/>
      </w:rPr>
    </w:lvl>
    <w:lvl w:ilvl="6" w:tplc="6C72D0B0" w:tentative="1">
      <w:start w:val="1"/>
      <w:numFmt w:val="bullet"/>
      <w:lvlText w:val="–"/>
      <w:lvlJc w:val="left"/>
      <w:pPr>
        <w:tabs>
          <w:tab w:val="num" w:pos="5040"/>
        </w:tabs>
        <w:ind w:left="5040" w:hanging="360"/>
      </w:pPr>
      <w:rPr>
        <w:rFonts w:ascii="Arial" w:hAnsi="Arial" w:hint="default"/>
      </w:rPr>
    </w:lvl>
    <w:lvl w:ilvl="7" w:tplc="8C3447D0" w:tentative="1">
      <w:start w:val="1"/>
      <w:numFmt w:val="bullet"/>
      <w:lvlText w:val="–"/>
      <w:lvlJc w:val="left"/>
      <w:pPr>
        <w:tabs>
          <w:tab w:val="num" w:pos="5760"/>
        </w:tabs>
        <w:ind w:left="5760" w:hanging="360"/>
      </w:pPr>
      <w:rPr>
        <w:rFonts w:ascii="Arial" w:hAnsi="Arial" w:hint="default"/>
      </w:rPr>
    </w:lvl>
    <w:lvl w:ilvl="8" w:tplc="65BEC37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0B248C"/>
    <w:multiLevelType w:val="hybridMultilevel"/>
    <w:tmpl w:val="CA3ABDC0"/>
    <w:lvl w:ilvl="0" w:tplc="C8EA478A">
      <w:start w:val="1"/>
      <w:numFmt w:val="bullet"/>
      <w:lvlText w:val="•"/>
      <w:lvlJc w:val="left"/>
      <w:pPr>
        <w:tabs>
          <w:tab w:val="num" w:pos="720"/>
        </w:tabs>
        <w:ind w:left="720" w:hanging="360"/>
      </w:pPr>
      <w:rPr>
        <w:rFonts w:ascii="Times New Roman" w:hAnsi="Times New Roman" w:hint="default"/>
      </w:rPr>
    </w:lvl>
    <w:lvl w:ilvl="1" w:tplc="173CD752">
      <w:start w:val="324"/>
      <w:numFmt w:val="bullet"/>
      <w:lvlText w:val="–"/>
      <w:lvlJc w:val="left"/>
      <w:pPr>
        <w:tabs>
          <w:tab w:val="num" w:pos="1440"/>
        </w:tabs>
        <w:ind w:left="1440" w:hanging="360"/>
      </w:pPr>
      <w:rPr>
        <w:rFonts w:ascii="Times New Roman" w:hAnsi="Times New Roman" w:hint="default"/>
      </w:rPr>
    </w:lvl>
    <w:lvl w:ilvl="2" w:tplc="08A87CBE" w:tentative="1">
      <w:start w:val="1"/>
      <w:numFmt w:val="bullet"/>
      <w:lvlText w:val="•"/>
      <w:lvlJc w:val="left"/>
      <w:pPr>
        <w:tabs>
          <w:tab w:val="num" w:pos="2160"/>
        </w:tabs>
        <w:ind w:left="2160" w:hanging="360"/>
      </w:pPr>
      <w:rPr>
        <w:rFonts w:ascii="Times New Roman" w:hAnsi="Times New Roman" w:hint="default"/>
      </w:rPr>
    </w:lvl>
    <w:lvl w:ilvl="3" w:tplc="F5AC5202" w:tentative="1">
      <w:start w:val="1"/>
      <w:numFmt w:val="bullet"/>
      <w:lvlText w:val="•"/>
      <w:lvlJc w:val="left"/>
      <w:pPr>
        <w:tabs>
          <w:tab w:val="num" w:pos="2880"/>
        </w:tabs>
        <w:ind w:left="2880" w:hanging="360"/>
      </w:pPr>
      <w:rPr>
        <w:rFonts w:ascii="Times New Roman" w:hAnsi="Times New Roman" w:hint="default"/>
      </w:rPr>
    </w:lvl>
    <w:lvl w:ilvl="4" w:tplc="A1943EF6" w:tentative="1">
      <w:start w:val="1"/>
      <w:numFmt w:val="bullet"/>
      <w:lvlText w:val="•"/>
      <w:lvlJc w:val="left"/>
      <w:pPr>
        <w:tabs>
          <w:tab w:val="num" w:pos="3600"/>
        </w:tabs>
        <w:ind w:left="3600" w:hanging="360"/>
      </w:pPr>
      <w:rPr>
        <w:rFonts w:ascii="Times New Roman" w:hAnsi="Times New Roman" w:hint="default"/>
      </w:rPr>
    </w:lvl>
    <w:lvl w:ilvl="5" w:tplc="B81219C6" w:tentative="1">
      <w:start w:val="1"/>
      <w:numFmt w:val="bullet"/>
      <w:lvlText w:val="•"/>
      <w:lvlJc w:val="left"/>
      <w:pPr>
        <w:tabs>
          <w:tab w:val="num" w:pos="4320"/>
        </w:tabs>
        <w:ind w:left="4320" w:hanging="360"/>
      </w:pPr>
      <w:rPr>
        <w:rFonts w:ascii="Times New Roman" w:hAnsi="Times New Roman" w:hint="default"/>
      </w:rPr>
    </w:lvl>
    <w:lvl w:ilvl="6" w:tplc="0152F9B6" w:tentative="1">
      <w:start w:val="1"/>
      <w:numFmt w:val="bullet"/>
      <w:lvlText w:val="•"/>
      <w:lvlJc w:val="left"/>
      <w:pPr>
        <w:tabs>
          <w:tab w:val="num" w:pos="5040"/>
        </w:tabs>
        <w:ind w:left="5040" w:hanging="360"/>
      </w:pPr>
      <w:rPr>
        <w:rFonts w:ascii="Times New Roman" w:hAnsi="Times New Roman" w:hint="default"/>
      </w:rPr>
    </w:lvl>
    <w:lvl w:ilvl="7" w:tplc="7D801186" w:tentative="1">
      <w:start w:val="1"/>
      <w:numFmt w:val="bullet"/>
      <w:lvlText w:val="•"/>
      <w:lvlJc w:val="left"/>
      <w:pPr>
        <w:tabs>
          <w:tab w:val="num" w:pos="5760"/>
        </w:tabs>
        <w:ind w:left="5760" w:hanging="360"/>
      </w:pPr>
      <w:rPr>
        <w:rFonts w:ascii="Times New Roman" w:hAnsi="Times New Roman" w:hint="default"/>
      </w:rPr>
    </w:lvl>
    <w:lvl w:ilvl="8" w:tplc="BD76ED4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50B1E40"/>
    <w:multiLevelType w:val="hybridMultilevel"/>
    <w:tmpl w:val="9280ABC6"/>
    <w:lvl w:ilvl="0" w:tplc="682E291C">
      <w:start w:val="1"/>
      <w:numFmt w:val="bullet"/>
      <w:lvlText w:val="•"/>
      <w:lvlJc w:val="left"/>
      <w:pPr>
        <w:tabs>
          <w:tab w:val="num" w:pos="720"/>
        </w:tabs>
        <w:ind w:left="720" w:hanging="360"/>
      </w:pPr>
      <w:rPr>
        <w:rFonts w:ascii="Times New Roman" w:hAnsi="Times New Roman" w:hint="default"/>
      </w:rPr>
    </w:lvl>
    <w:lvl w:ilvl="1" w:tplc="173CD752">
      <w:start w:val="324"/>
      <w:numFmt w:val="bullet"/>
      <w:lvlText w:val="–"/>
      <w:lvlJc w:val="left"/>
      <w:pPr>
        <w:tabs>
          <w:tab w:val="num" w:pos="1440"/>
        </w:tabs>
        <w:ind w:left="1440" w:hanging="360"/>
      </w:pPr>
      <w:rPr>
        <w:rFonts w:ascii="Times New Roman" w:hAnsi="Times New Roman" w:hint="default"/>
      </w:rPr>
    </w:lvl>
    <w:lvl w:ilvl="2" w:tplc="773217A4" w:tentative="1">
      <w:start w:val="1"/>
      <w:numFmt w:val="bullet"/>
      <w:lvlText w:val="•"/>
      <w:lvlJc w:val="left"/>
      <w:pPr>
        <w:tabs>
          <w:tab w:val="num" w:pos="2160"/>
        </w:tabs>
        <w:ind w:left="2160" w:hanging="360"/>
      </w:pPr>
      <w:rPr>
        <w:rFonts w:ascii="Times New Roman" w:hAnsi="Times New Roman" w:hint="default"/>
      </w:rPr>
    </w:lvl>
    <w:lvl w:ilvl="3" w:tplc="3A3C7A62" w:tentative="1">
      <w:start w:val="1"/>
      <w:numFmt w:val="bullet"/>
      <w:lvlText w:val="•"/>
      <w:lvlJc w:val="left"/>
      <w:pPr>
        <w:tabs>
          <w:tab w:val="num" w:pos="2880"/>
        </w:tabs>
        <w:ind w:left="2880" w:hanging="360"/>
      </w:pPr>
      <w:rPr>
        <w:rFonts w:ascii="Times New Roman" w:hAnsi="Times New Roman" w:hint="default"/>
      </w:rPr>
    </w:lvl>
    <w:lvl w:ilvl="4" w:tplc="60D410E8" w:tentative="1">
      <w:start w:val="1"/>
      <w:numFmt w:val="bullet"/>
      <w:lvlText w:val="•"/>
      <w:lvlJc w:val="left"/>
      <w:pPr>
        <w:tabs>
          <w:tab w:val="num" w:pos="3600"/>
        </w:tabs>
        <w:ind w:left="3600" w:hanging="360"/>
      </w:pPr>
      <w:rPr>
        <w:rFonts w:ascii="Times New Roman" w:hAnsi="Times New Roman" w:hint="default"/>
      </w:rPr>
    </w:lvl>
    <w:lvl w:ilvl="5" w:tplc="FB5C7DCA" w:tentative="1">
      <w:start w:val="1"/>
      <w:numFmt w:val="bullet"/>
      <w:lvlText w:val="•"/>
      <w:lvlJc w:val="left"/>
      <w:pPr>
        <w:tabs>
          <w:tab w:val="num" w:pos="4320"/>
        </w:tabs>
        <w:ind w:left="4320" w:hanging="360"/>
      </w:pPr>
      <w:rPr>
        <w:rFonts w:ascii="Times New Roman" w:hAnsi="Times New Roman" w:hint="default"/>
      </w:rPr>
    </w:lvl>
    <w:lvl w:ilvl="6" w:tplc="3FC82D72" w:tentative="1">
      <w:start w:val="1"/>
      <w:numFmt w:val="bullet"/>
      <w:lvlText w:val="•"/>
      <w:lvlJc w:val="left"/>
      <w:pPr>
        <w:tabs>
          <w:tab w:val="num" w:pos="5040"/>
        </w:tabs>
        <w:ind w:left="5040" w:hanging="360"/>
      </w:pPr>
      <w:rPr>
        <w:rFonts w:ascii="Times New Roman" w:hAnsi="Times New Roman" w:hint="default"/>
      </w:rPr>
    </w:lvl>
    <w:lvl w:ilvl="7" w:tplc="B85C2CFC" w:tentative="1">
      <w:start w:val="1"/>
      <w:numFmt w:val="bullet"/>
      <w:lvlText w:val="•"/>
      <w:lvlJc w:val="left"/>
      <w:pPr>
        <w:tabs>
          <w:tab w:val="num" w:pos="5760"/>
        </w:tabs>
        <w:ind w:left="5760" w:hanging="360"/>
      </w:pPr>
      <w:rPr>
        <w:rFonts w:ascii="Times New Roman" w:hAnsi="Times New Roman" w:hint="default"/>
      </w:rPr>
    </w:lvl>
    <w:lvl w:ilvl="8" w:tplc="2874416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5693011"/>
    <w:multiLevelType w:val="hybridMultilevel"/>
    <w:tmpl w:val="6D806804"/>
    <w:lvl w:ilvl="0" w:tplc="D5D4A370">
      <w:start w:val="1"/>
      <w:numFmt w:val="bullet"/>
      <w:lvlText w:val="•"/>
      <w:lvlJc w:val="left"/>
      <w:pPr>
        <w:tabs>
          <w:tab w:val="num" w:pos="720"/>
        </w:tabs>
        <w:ind w:left="720" w:hanging="360"/>
      </w:pPr>
      <w:rPr>
        <w:rFonts w:ascii="Times New Roman" w:hAnsi="Times New Roman" w:hint="default"/>
      </w:rPr>
    </w:lvl>
    <w:lvl w:ilvl="1" w:tplc="93BE6D74" w:tentative="1">
      <w:start w:val="1"/>
      <w:numFmt w:val="bullet"/>
      <w:lvlText w:val="•"/>
      <w:lvlJc w:val="left"/>
      <w:pPr>
        <w:tabs>
          <w:tab w:val="num" w:pos="1440"/>
        </w:tabs>
        <w:ind w:left="1440" w:hanging="360"/>
      </w:pPr>
      <w:rPr>
        <w:rFonts w:ascii="Times New Roman" w:hAnsi="Times New Roman" w:hint="default"/>
      </w:rPr>
    </w:lvl>
    <w:lvl w:ilvl="2" w:tplc="5DA2845E" w:tentative="1">
      <w:start w:val="1"/>
      <w:numFmt w:val="bullet"/>
      <w:lvlText w:val="•"/>
      <w:lvlJc w:val="left"/>
      <w:pPr>
        <w:tabs>
          <w:tab w:val="num" w:pos="2160"/>
        </w:tabs>
        <w:ind w:left="2160" w:hanging="360"/>
      </w:pPr>
      <w:rPr>
        <w:rFonts w:ascii="Times New Roman" w:hAnsi="Times New Roman" w:hint="default"/>
      </w:rPr>
    </w:lvl>
    <w:lvl w:ilvl="3" w:tplc="6E8A1178" w:tentative="1">
      <w:start w:val="1"/>
      <w:numFmt w:val="bullet"/>
      <w:lvlText w:val="•"/>
      <w:lvlJc w:val="left"/>
      <w:pPr>
        <w:tabs>
          <w:tab w:val="num" w:pos="2880"/>
        </w:tabs>
        <w:ind w:left="2880" w:hanging="360"/>
      </w:pPr>
      <w:rPr>
        <w:rFonts w:ascii="Times New Roman" w:hAnsi="Times New Roman" w:hint="default"/>
      </w:rPr>
    </w:lvl>
    <w:lvl w:ilvl="4" w:tplc="6638D13A" w:tentative="1">
      <w:start w:val="1"/>
      <w:numFmt w:val="bullet"/>
      <w:lvlText w:val="•"/>
      <w:lvlJc w:val="left"/>
      <w:pPr>
        <w:tabs>
          <w:tab w:val="num" w:pos="3600"/>
        </w:tabs>
        <w:ind w:left="3600" w:hanging="360"/>
      </w:pPr>
      <w:rPr>
        <w:rFonts w:ascii="Times New Roman" w:hAnsi="Times New Roman" w:hint="default"/>
      </w:rPr>
    </w:lvl>
    <w:lvl w:ilvl="5" w:tplc="4BFEC656" w:tentative="1">
      <w:start w:val="1"/>
      <w:numFmt w:val="bullet"/>
      <w:lvlText w:val="•"/>
      <w:lvlJc w:val="left"/>
      <w:pPr>
        <w:tabs>
          <w:tab w:val="num" w:pos="4320"/>
        </w:tabs>
        <w:ind w:left="4320" w:hanging="360"/>
      </w:pPr>
      <w:rPr>
        <w:rFonts w:ascii="Times New Roman" w:hAnsi="Times New Roman" w:hint="default"/>
      </w:rPr>
    </w:lvl>
    <w:lvl w:ilvl="6" w:tplc="6BF05EAA" w:tentative="1">
      <w:start w:val="1"/>
      <w:numFmt w:val="bullet"/>
      <w:lvlText w:val="•"/>
      <w:lvlJc w:val="left"/>
      <w:pPr>
        <w:tabs>
          <w:tab w:val="num" w:pos="5040"/>
        </w:tabs>
        <w:ind w:left="5040" w:hanging="360"/>
      </w:pPr>
      <w:rPr>
        <w:rFonts w:ascii="Times New Roman" w:hAnsi="Times New Roman" w:hint="default"/>
      </w:rPr>
    </w:lvl>
    <w:lvl w:ilvl="7" w:tplc="3CF8545E" w:tentative="1">
      <w:start w:val="1"/>
      <w:numFmt w:val="bullet"/>
      <w:lvlText w:val="•"/>
      <w:lvlJc w:val="left"/>
      <w:pPr>
        <w:tabs>
          <w:tab w:val="num" w:pos="5760"/>
        </w:tabs>
        <w:ind w:left="5760" w:hanging="360"/>
      </w:pPr>
      <w:rPr>
        <w:rFonts w:ascii="Times New Roman" w:hAnsi="Times New Roman" w:hint="default"/>
      </w:rPr>
    </w:lvl>
    <w:lvl w:ilvl="8" w:tplc="31E8D87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7417538"/>
    <w:multiLevelType w:val="hybridMultilevel"/>
    <w:tmpl w:val="4AA2A832"/>
    <w:lvl w:ilvl="0" w:tplc="04090001">
      <w:start w:val="1"/>
      <w:numFmt w:val="bullet"/>
      <w:lvlText w:val=""/>
      <w:lvlJc w:val="left"/>
      <w:pPr>
        <w:tabs>
          <w:tab w:val="num" w:pos="720"/>
        </w:tabs>
        <w:ind w:left="720" w:hanging="360"/>
      </w:pPr>
      <w:rPr>
        <w:rFonts w:ascii="Symbol" w:hAnsi="Symbol" w:hint="default"/>
      </w:rPr>
    </w:lvl>
    <w:lvl w:ilvl="1" w:tplc="37E4B66E">
      <w:start w:val="1"/>
      <w:numFmt w:val="decimal"/>
      <w:lvlText w:val="%2."/>
      <w:lvlJc w:val="left"/>
      <w:pPr>
        <w:tabs>
          <w:tab w:val="num" w:pos="1440"/>
        </w:tabs>
        <w:ind w:left="1440" w:hanging="360"/>
      </w:pPr>
    </w:lvl>
    <w:lvl w:ilvl="2" w:tplc="464C4CA0" w:tentative="1">
      <w:start w:val="1"/>
      <w:numFmt w:val="bullet"/>
      <w:lvlText w:val="•"/>
      <w:lvlJc w:val="left"/>
      <w:pPr>
        <w:tabs>
          <w:tab w:val="num" w:pos="2160"/>
        </w:tabs>
        <w:ind w:left="2160" w:hanging="360"/>
      </w:pPr>
      <w:rPr>
        <w:rFonts w:ascii="Times New Roman" w:hAnsi="Times New Roman" w:hint="default"/>
      </w:rPr>
    </w:lvl>
    <w:lvl w:ilvl="3" w:tplc="0D64264A" w:tentative="1">
      <w:start w:val="1"/>
      <w:numFmt w:val="bullet"/>
      <w:lvlText w:val="•"/>
      <w:lvlJc w:val="left"/>
      <w:pPr>
        <w:tabs>
          <w:tab w:val="num" w:pos="2880"/>
        </w:tabs>
        <w:ind w:left="2880" w:hanging="360"/>
      </w:pPr>
      <w:rPr>
        <w:rFonts w:ascii="Times New Roman" w:hAnsi="Times New Roman" w:hint="default"/>
      </w:rPr>
    </w:lvl>
    <w:lvl w:ilvl="4" w:tplc="4240EA50" w:tentative="1">
      <w:start w:val="1"/>
      <w:numFmt w:val="bullet"/>
      <w:lvlText w:val="•"/>
      <w:lvlJc w:val="left"/>
      <w:pPr>
        <w:tabs>
          <w:tab w:val="num" w:pos="3600"/>
        </w:tabs>
        <w:ind w:left="3600" w:hanging="360"/>
      </w:pPr>
      <w:rPr>
        <w:rFonts w:ascii="Times New Roman" w:hAnsi="Times New Roman" w:hint="default"/>
      </w:rPr>
    </w:lvl>
    <w:lvl w:ilvl="5" w:tplc="A63A9DEA" w:tentative="1">
      <w:start w:val="1"/>
      <w:numFmt w:val="bullet"/>
      <w:lvlText w:val="•"/>
      <w:lvlJc w:val="left"/>
      <w:pPr>
        <w:tabs>
          <w:tab w:val="num" w:pos="4320"/>
        </w:tabs>
        <w:ind w:left="4320" w:hanging="360"/>
      </w:pPr>
      <w:rPr>
        <w:rFonts w:ascii="Times New Roman" w:hAnsi="Times New Roman" w:hint="default"/>
      </w:rPr>
    </w:lvl>
    <w:lvl w:ilvl="6" w:tplc="955A3E1E" w:tentative="1">
      <w:start w:val="1"/>
      <w:numFmt w:val="bullet"/>
      <w:lvlText w:val="•"/>
      <w:lvlJc w:val="left"/>
      <w:pPr>
        <w:tabs>
          <w:tab w:val="num" w:pos="5040"/>
        </w:tabs>
        <w:ind w:left="5040" w:hanging="360"/>
      </w:pPr>
      <w:rPr>
        <w:rFonts w:ascii="Times New Roman" w:hAnsi="Times New Roman" w:hint="default"/>
      </w:rPr>
    </w:lvl>
    <w:lvl w:ilvl="7" w:tplc="8F5AFDA2" w:tentative="1">
      <w:start w:val="1"/>
      <w:numFmt w:val="bullet"/>
      <w:lvlText w:val="•"/>
      <w:lvlJc w:val="left"/>
      <w:pPr>
        <w:tabs>
          <w:tab w:val="num" w:pos="5760"/>
        </w:tabs>
        <w:ind w:left="5760" w:hanging="360"/>
      </w:pPr>
      <w:rPr>
        <w:rFonts w:ascii="Times New Roman" w:hAnsi="Times New Roman" w:hint="default"/>
      </w:rPr>
    </w:lvl>
    <w:lvl w:ilvl="8" w:tplc="C1463F3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85017E4"/>
    <w:multiLevelType w:val="hybridMultilevel"/>
    <w:tmpl w:val="F508DE82"/>
    <w:lvl w:ilvl="0" w:tplc="AE96268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E58DF"/>
    <w:multiLevelType w:val="hybridMultilevel"/>
    <w:tmpl w:val="CAEC5BDE"/>
    <w:lvl w:ilvl="0" w:tplc="04090001">
      <w:start w:val="1"/>
      <w:numFmt w:val="bullet"/>
      <w:lvlText w:val=""/>
      <w:lvlJc w:val="left"/>
      <w:pPr>
        <w:tabs>
          <w:tab w:val="num" w:pos="720"/>
        </w:tabs>
        <w:ind w:left="720" w:hanging="360"/>
      </w:pPr>
      <w:rPr>
        <w:rFonts w:ascii="Symbol" w:hAnsi="Symbol" w:hint="default"/>
      </w:rPr>
    </w:lvl>
    <w:lvl w:ilvl="1" w:tplc="6658B562">
      <w:start w:val="1"/>
      <w:numFmt w:val="bullet"/>
      <w:lvlText w:val="–"/>
      <w:lvlJc w:val="left"/>
      <w:pPr>
        <w:tabs>
          <w:tab w:val="num" w:pos="1440"/>
        </w:tabs>
        <w:ind w:left="1440" w:hanging="360"/>
      </w:pPr>
      <w:rPr>
        <w:rFonts w:ascii="Times New Roman" w:hAnsi="Times New Roman" w:hint="default"/>
      </w:rPr>
    </w:lvl>
    <w:lvl w:ilvl="2" w:tplc="DF7635D8" w:tentative="1">
      <w:start w:val="1"/>
      <w:numFmt w:val="bullet"/>
      <w:lvlText w:val="–"/>
      <w:lvlJc w:val="left"/>
      <w:pPr>
        <w:tabs>
          <w:tab w:val="num" w:pos="2160"/>
        </w:tabs>
        <w:ind w:left="2160" w:hanging="360"/>
      </w:pPr>
      <w:rPr>
        <w:rFonts w:ascii="Times New Roman" w:hAnsi="Times New Roman" w:hint="default"/>
      </w:rPr>
    </w:lvl>
    <w:lvl w:ilvl="3" w:tplc="2C424B24" w:tentative="1">
      <w:start w:val="1"/>
      <w:numFmt w:val="bullet"/>
      <w:lvlText w:val="–"/>
      <w:lvlJc w:val="left"/>
      <w:pPr>
        <w:tabs>
          <w:tab w:val="num" w:pos="2880"/>
        </w:tabs>
        <w:ind w:left="2880" w:hanging="360"/>
      </w:pPr>
      <w:rPr>
        <w:rFonts w:ascii="Times New Roman" w:hAnsi="Times New Roman" w:hint="default"/>
      </w:rPr>
    </w:lvl>
    <w:lvl w:ilvl="4" w:tplc="28D27094" w:tentative="1">
      <w:start w:val="1"/>
      <w:numFmt w:val="bullet"/>
      <w:lvlText w:val="–"/>
      <w:lvlJc w:val="left"/>
      <w:pPr>
        <w:tabs>
          <w:tab w:val="num" w:pos="3600"/>
        </w:tabs>
        <w:ind w:left="3600" w:hanging="360"/>
      </w:pPr>
      <w:rPr>
        <w:rFonts w:ascii="Times New Roman" w:hAnsi="Times New Roman" w:hint="default"/>
      </w:rPr>
    </w:lvl>
    <w:lvl w:ilvl="5" w:tplc="81F4CDCC" w:tentative="1">
      <w:start w:val="1"/>
      <w:numFmt w:val="bullet"/>
      <w:lvlText w:val="–"/>
      <w:lvlJc w:val="left"/>
      <w:pPr>
        <w:tabs>
          <w:tab w:val="num" w:pos="4320"/>
        </w:tabs>
        <w:ind w:left="4320" w:hanging="360"/>
      </w:pPr>
      <w:rPr>
        <w:rFonts w:ascii="Times New Roman" w:hAnsi="Times New Roman" w:hint="default"/>
      </w:rPr>
    </w:lvl>
    <w:lvl w:ilvl="6" w:tplc="ADE4ADC8" w:tentative="1">
      <w:start w:val="1"/>
      <w:numFmt w:val="bullet"/>
      <w:lvlText w:val="–"/>
      <w:lvlJc w:val="left"/>
      <w:pPr>
        <w:tabs>
          <w:tab w:val="num" w:pos="5040"/>
        </w:tabs>
        <w:ind w:left="5040" w:hanging="360"/>
      </w:pPr>
      <w:rPr>
        <w:rFonts w:ascii="Times New Roman" w:hAnsi="Times New Roman" w:hint="default"/>
      </w:rPr>
    </w:lvl>
    <w:lvl w:ilvl="7" w:tplc="62BAF53C" w:tentative="1">
      <w:start w:val="1"/>
      <w:numFmt w:val="bullet"/>
      <w:lvlText w:val="–"/>
      <w:lvlJc w:val="left"/>
      <w:pPr>
        <w:tabs>
          <w:tab w:val="num" w:pos="5760"/>
        </w:tabs>
        <w:ind w:left="5760" w:hanging="360"/>
      </w:pPr>
      <w:rPr>
        <w:rFonts w:ascii="Times New Roman" w:hAnsi="Times New Roman" w:hint="default"/>
      </w:rPr>
    </w:lvl>
    <w:lvl w:ilvl="8" w:tplc="BFA234B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CF9500A"/>
    <w:multiLevelType w:val="hybridMultilevel"/>
    <w:tmpl w:val="CD1081D2"/>
    <w:lvl w:ilvl="0" w:tplc="B6A2D5AA">
      <w:start w:val="1"/>
      <w:numFmt w:val="bullet"/>
      <w:lvlText w:val="•"/>
      <w:lvlJc w:val="left"/>
      <w:pPr>
        <w:tabs>
          <w:tab w:val="num" w:pos="720"/>
        </w:tabs>
        <w:ind w:left="720" w:hanging="360"/>
      </w:pPr>
      <w:rPr>
        <w:rFonts w:ascii="Arial" w:hAnsi="Arial" w:hint="default"/>
      </w:rPr>
    </w:lvl>
    <w:lvl w:ilvl="1" w:tplc="601A598E">
      <w:start w:val="712"/>
      <w:numFmt w:val="bullet"/>
      <w:lvlText w:val="–"/>
      <w:lvlJc w:val="left"/>
      <w:pPr>
        <w:tabs>
          <w:tab w:val="num" w:pos="1440"/>
        </w:tabs>
        <w:ind w:left="1440" w:hanging="360"/>
      </w:pPr>
      <w:rPr>
        <w:rFonts w:ascii="Arial" w:hAnsi="Arial" w:hint="default"/>
      </w:rPr>
    </w:lvl>
    <w:lvl w:ilvl="2" w:tplc="00EA7A9A" w:tentative="1">
      <w:start w:val="1"/>
      <w:numFmt w:val="bullet"/>
      <w:lvlText w:val="•"/>
      <w:lvlJc w:val="left"/>
      <w:pPr>
        <w:tabs>
          <w:tab w:val="num" w:pos="2160"/>
        </w:tabs>
        <w:ind w:left="2160" w:hanging="360"/>
      </w:pPr>
      <w:rPr>
        <w:rFonts w:ascii="Arial" w:hAnsi="Arial" w:hint="default"/>
      </w:rPr>
    </w:lvl>
    <w:lvl w:ilvl="3" w:tplc="04C6A094" w:tentative="1">
      <w:start w:val="1"/>
      <w:numFmt w:val="bullet"/>
      <w:lvlText w:val="•"/>
      <w:lvlJc w:val="left"/>
      <w:pPr>
        <w:tabs>
          <w:tab w:val="num" w:pos="2880"/>
        </w:tabs>
        <w:ind w:left="2880" w:hanging="360"/>
      </w:pPr>
      <w:rPr>
        <w:rFonts w:ascii="Arial" w:hAnsi="Arial" w:hint="default"/>
      </w:rPr>
    </w:lvl>
    <w:lvl w:ilvl="4" w:tplc="EE6066C8" w:tentative="1">
      <w:start w:val="1"/>
      <w:numFmt w:val="bullet"/>
      <w:lvlText w:val="•"/>
      <w:lvlJc w:val="left"/>
      <w:pPr>
        <w:tabs>
          <w:tab w:val="num" w:pos="3600"/>
        </w:tabs>
        <w:ind w:left="3600" w:hanging="360"/>
      </w:pPr>
      <w:rPr>
        <w:rFonts w:ascii="Arial" w:hAnsi="Arial" w:hint="default"/>
      </w:rPr>
    </w:lvl>
    <w:lvl w:ilvl="5" w:tplc="7504815C" w:tentative="1">
      <w:start w:val="1"/>
      <w:numFmt w:val="bullet"/>
      <w:lvlText w:val="•"/>
      <w:lvlJc w:val="left"/>
      <w:pPr>
        <w:tabs>
          <w:tab w:val="num" w:pos="4320"/>
        </w:tabs>
        <w:ind w:left="4320" w:hanging="360"/>
      </w:pPr>
      <w:rPr>
        <w:rFonts w:ascii="Arial" w:hAnsi="Arial" w:hint="default"/>
      </w:rPr>
    </w:lvl>
    <w:lvl w:ilvl="6" w:tplc="1F78A98E" w:tentative="1">
      <w:start w:val="1"/>
      <w:numFmt w:val="bullet"/>
      <w:lvlText w:val="•"/>
      <w:lvlJc w:val="left"/>
      <w:pPr>
        <w:tabs>
          <w:tab w:val="num" w:pos="5040"/>
        </w:tabs>
        <w:ind w:left="5040" w:hanging="360"/>
      </w:pPr>
      <w:rPr>
        <w:rFonts w:ascii="Arial" w:hAnsi="Arial" w:hint="default"/>
      </w:rPr>
    </w:lvl>
    <w:lvl w:ilvl="7" w:tplc="4BC65D9A" w:tentative="1">
      <w:start w:val="1"/>
      <w:numFmt w:val="bullet"/>
      <w:lvlText w:val="•"/>
      <w:lvlJc w:val="left"/>
      <w:pPr>
        <w:tabs>
          <w:tab w:val="num" w:pos="5760"/>
        </w:tabs>
        <w:ind w:left="5760" w:hanging="360"/>
      </w:pPr>
      <w:rPr>
        <w:rFonts w:ascii="Arial" w:hAnsi="Arial" w:hint="default"/>
      </w:rPr>
    </w:lvl>
    <w:lvl w:ilvl="8" w:tplc="43EE972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D8721B7"/>
    <w:multiLevelType w:val="hybridMultilevel"/>
    <w:tmpl w:val="5DDEAA0E"/>
    <w:lvl w:ilvl="0" w:tplc="54DE4FD0">
      <w:start w:val="1"/>
      <w:numFmt w:val="bullet"/>
      <w:lvlText w:val="•"/>
      <w:lvlJc w:val="left"/>
      <w:pPr>
        <w:tabs>
          <w:tab w:val="num" w:pos="720"/>
        </w:tabs>
        <w:ind w:left="720" w:hanging="360"/>
      </w:pPr>
      <w:rPr>
        <w:rFonts w:ascii="Arial" w:hAnsi="Arial" w:hint="default"/>
      </w:rPr>
    </w:lvl>
    <w:lvl w:ilvl="1" w:tplc="3A66B490">
      <w:start w:val="658"/>
      <w:numFmt w:val="bullet"/>
      <w:lvlText w:val="–"/>
      <w:lvlJc w:val="left"/>
      <w:pPr>
        <w:tabs>
          <w:tab w:val="num" w:pos="1440"/>
        </w:tabs>
        <w:ind w:left="1440" w:hanging="360"/>
      </w:pPr>
      <w:rPr>
        <w:rFonts w:ascii="Arial" w:hAnsi="Arial" w:hint="default"/>
      </w:rPr>
    </w:lvl>
    <w:lvl w:ilvl="2" w:tplc="7BD06022" w:tentative="1">
      <w:start w:val="1"/>
      <w:numFmt w:val="bullet"/>
      <w:lvlText w:val="•"/>
      <w:lvlJc w:val="left"/>
      <w:pPr>
        <w:tabs>
          <w:tab w:val="num" w:pos="2160"/>
        </w:tabs>
        <w:ind w:left="2160" w:hanging="360"/>
      </w:pPr>
      <w:rPr>
        <w:rFonts w:ascii="Arial" w:hAnsi="Arial" w:hint="default"/>
      </w:rPr>
    </w:lvl>
    <w:lvl w:ilvl="3" w:tplc="72B069CA" w:tentative="1">
      <w:start w:val="1"/>
      <w:numFmt w:val="bullet"/>
      <w:lvlText w:val="•"/>
      <w:lvlJc w:val="left"/>
      <w:pPr>
        <w:tabs>
          <w:tab w:val="num" w:pos="2880"/>
        </w:tabs>
        <w:ind w:left="2880" w:hanging="360"/>
      </w:pPr>
      <w:rPr>
        <w:rFonts w:ascii="Arial" w:hAnsi="Arial" w:hint="default"/>
      </w:rPr>
    </w:lvl>
    <w:lvl w:ilvl="4" w:tplc="D1A41B22" w:tentative="1">
      <w:start w:val="1"/>
      <w:numFmt w:val="bullet"/>
      <w:lvlText w:val="•"/>
      <w:lvlJc w:val="left"/>
      <w:pPr>
        <w:tabs>
          <w:tab w:val="num" w:pos="3600"/>
        </w:tabs>
        <w:ind w:left="3600" w:hanging="360"/>
      </w:pPr>
      <w:rPr>
        <w:rFonts w:ascii="Arial" w:hAnsi="Arial" w:hint="default"/>
      </w:rPr>
    </w:lvl>
    <w:lvl w:ilvl="5" w:tplc="3B6ABE8A" w:tentative="1">
      <w:start w:val="1"/>
      <w:numFmt w:val="bullet"/>
      <w:lvlText w:val="•"/>
      <w:lvlJc w:val="left"/>
      <w:pPr>
        <w:tabs>
          <w:tab w:val="num" w:pos="4320"/>
        </w:tabs>
        <w:ind w:left="4320" w:hanging="360"/>
      </w:pPr>
      <w:rPr>
        <w:rFonts w:ascii="Arial" w:hAnsi="Arial" w:hint="default"/>
      </w:rPr>
    </w:lvl>
    <w:lvl w:ilvl="6" w:tplc="31F87252" w:tentative="1">
      <w:start w:val="1"/>
      <w:numFmt w:val="bullet"/>
      <w:lvlText w:val="•"/>
      <w:lvlJc w:val="left"/>
      <w:pPr>
        <w:tabs>
          <w:tab w:val="num" w:pos="5040"/>
        </w:tabs>
        <w:ind w:left="5040" w:hanging="360"/>
      </w:pPr>
      <w:rPr>
        <w:rFonts w:ascii="Arial" w:hAnsi="Arial" w:hint="default"/>
      </w:rPr>
    </w:lvl>
    <w:lvl w:ilvl="7" w:tplc="0DDCFFBA" w:tentative="1">
      <w:start w:val="1"/>
      <w:numFmt w:val="bullet"/>
      <w:lvlText w:val="•"/>
      <w:lvlJc w:val="left"/>
      <w:pPr>
        <w:tabs>
          <w:tab w:val="num" w:pos="5760"/>
        </w:tabs>
        <w:ind w:left="5760" w:hanging="360"/>
      </w:pPr>
      <w:rPr>
        <w:rFonts w:ascii="Arial" w:hAnsi="Arial" w:hint="default"/>
      </w:rPr>
    </w:lvl>
    <w:lvl w:ilvl="8" w:tplc="44A6035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F5B45CA"/>
    <w:multiLevelType w:val="hybridMultilevel"/>
    <w:tmpl w:val="72C8EFF6"/>
    <w:lvl w:ilvl="0" w:tplc="D0500836">
      <w:start w:val="1"/>
      <w:numFmt w:val="bullet"/>
      <w:lvlText w:val="•"/>
      <w:lvlJc w:val="left"/>
      <w:pPr>
        <w:tabs>
          <w:tab w:val="num" w:pos="720"/>
        </w:tabs>
        <w:ind w:left="720" w:hanging="360"/>
      </w:pPr>
      <w:rPr>
        <w:rFonts w:ascii="Times New Roman" w:hAnsi="Times New Roman" w:hint="default"/>
      </w:rPr>
    </w:lvl>
    <w:lvl w:ilvl="1" w:tplc="173CD752">
      <w:start w:val="324"/>
      <w:numFmt w:val="bullet"/>
      <w:lvlText w:val="–"/>
      <w:lvlJc w:val="left"/>
      <w:pPr>
        <w:tabs>
          <w:tab w:val="num" w:pos="1440"/>
        </w:tabs>
        <w:ind w:left="1440" w:hanging="360"/>
      </w:pPr>
      <w:rPr>
        <w:rFonts w:ascii="Times New Roman" w:hAnsi="Times New Roman" w:hint="default"/>
      </w:rPr>
    </w:lvl>
    <w:lvl w:ilvl="2" w:tplc="613EEFA0" w:tentative="1">
      <w:start w:val="1"/>
      <w:numFmt w:val="bullet"/>
      <w:lvlText w:val="•"/>
      <w:lvlJc w:val="left"/>
      <w:pPr>
        <w:tabs>
          <w:tab w:val="num" w:pos="2160"/>
        </w:tabs>
        <w:ind w:left="2160" w:hanging="360"/>
      </w:pPr>
      <w:rPr>
        <w:rFonts w:ascii="Times New Roman" w:hAnsi="Times New Roman" w:hint="default"/>
      </w:rPr>
    </w:lvl>
    <w:lvl w:ilvl="3" w:tplc="53C2CA30" w:tentative="1">
      <w:start w:val="1"/>
      <w:numFmt w:val="bullet"/>
      <w:lvlText w:val="•"/>
      <w:lvlJc w:val="left"/>
      <w:pPr>
        <w:tabs>
          <w:tab w:val="num" w:pos="2880"/>
        </w:tabs>
        <w:ind w:left="2880" w:hanging="360"/>
      </w:pPr>
      <w:rPr>
        <w:rFonts w:ascii="Times New Roman" w:hAnsi="Times New Roman" w:hint="default"/>
      </w:rPr>
    </w:lvl>
    <w:lvl w:ilvl="4" w:tplc="34284840" w:tentative="1">
      <w:start w:val="1"/>
      <w:numFmt w:val="bullet"/>
      <w:lvlText w:val="•"/>
      <w:lvlJc w:val="left"/>
      <w:pPr>
        <w:tabs>
          <w:tab w:val="num" w:pos="3600"/>
        </w:tabs>
        <w:ind w:left="3600" w:hanging="360"/>
      </w:pPr>
      <w:rPr>
        <w:rFonts w:ascii="Times New Roman" w:hAnsi="Times New Roman" w:hint="default"/>
      </w:rPr>
    </w:lvl>
    <w:lvl w:ilvl="5" w:tplc="42B81D8A" w:tentative="1">
      <w:start w:val="1"/>
      <w:numFmt w:val="bullet"/>
      <w:lvlText w:val="•"/>
      <w:lvlJc w:val="left"/>
      <w:pPr>
        <w:tabs>
          <w:tab w:val="num" w:pos="4320"/>
        </w:tabs>
        <w:ind w:left="4320" w:hanging="360"/>
      </w:pPr>
      <w:rPr>
        <w:rFonts w:ascii="Times New Roman" w:hAnsi="Times New Roman" w:hint="default"/>
      </w:rPr>
    </w:lvl>
    <w:lvl w:ilvl="6" w:tplc="B3AC6DF4" w:tentative="1">
      <w:start w:val="1"/>
      <w:numFmt w:val="bullet"/>
      <w:lvlText w:val="•"/>
      <w:lvlJc w:val="left"/>
      <w:pPr>
        <w:tabs>
          <w:tab w:val="num" w:pos="5040"/>
        </w:tabs>
        <w:ind w:left="5040" w:hanging="360"/>
      </w:pPr>
      <w:rPr>
        <w:rFonts w:ascii="Times New Roman" w:hAnsi="Times New Roman" w:hint="default"/>
      </w:rPr>
    </w:lvl>
    <w:lvl w:ilvl="7" w:tplc="C142BCC8" w:tentative="1">
      <w:start w:val="1"/>
      <w:numFmt w:val="bullet"/>
      <w:lvlText w:val="•"/>
      <w:lvlJc w:val="left"/>
      <w:pPr>
        <w:tabs>
          <w:tab w:val="num" w:pos="5760"/>
        </w:tabs>
        <w:ind w:left="5760" w:hanging="360"/>
      </w:pPr>
      <w:rPr>
        <w:rFonts w:ascii="Times New Roman" w:hAnsi="Times New Roman" w:hint="default"/>
      </w:rPr>
    </w:lvl>
    <w:lvl w:ilvl="8" w:tplc="CFA4713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3F805F2A"/>
    <w:multiLevelType w:val="hybridMultilevel"/>
    <w:tmpl w:val="05D4D4A6"/>
    <w:lvl w:ilvl="0" w:tplc="04090001">
      <w:start w:val="1"/>
      <w:numFmt w:val="bullet"/>
      <w:lvlText w:val=""/>
      <w:lvlJc w:val="left"/>
      <w:pPr>
        <w:tabs>
          <w:tab w:val="num" w:pos="720"/>
        </w:tabs>
        <w:ind w:left="720" w:hanging="360"/>
      </w:pPr>
      <w:rPr>
        <w:rFonts w:ascii="Symbol" w:hAnsi="Symbol" w:hint="default"/>
      </w:rPr>
    </w:lvl>
    <w:lvl w:ilvl="1" w:tplc="FF980366" w:tentative="1">
      <w:start w:val="1"/>
      <w:numFmt w:val="bullet"/>
      <w:lvlText w:val="–"/>
      <w:lvlJc w:val="left"/>
      <w:pPr>
        <w:tabs>
          <w:tab w:val="num" w:pos="1440"/>
        </w:tabs>
        <w:ind w:left="1440" w:hanging="360"/>
      </w:pPr>
      <w:rPr>
        <w:rFonts w:ascii="Arial" w:hAnsi="Arial" w:hint="default"/>
      </w:rPr>
    </w:lvl>
    <w:lvl w:ilvl="2" w:tplc="CB36873A" w:tentative="1">
      <w:start w:val="1"/>
      <w:numFmt w:val="bullet"/>
      <w:lvlText w:val="–"/>
      <w:lvlJc w:val="left"/>
      <w:pPr>
        <w:tabs>
          <w:tab w:val="num" w:pos="2160"/>
        </w:tabs>
        <w:ind w:left="2160" w:hanging="360"/>
      </w:pPr>
      <w:rPr>
        <w:rFonts w:ascii="Arial" w:hAnsi="Arial" w:hint="default"/>
      </w:rPr>
    </w:lvl>
    <w:lvl w:ilvl="3" w:tplc="5B7CF6FE" w:tentative="1">
      <w:start w:val="1"/>
      <w:numFmt w:val="bullet"/>
      <w:lvlText w:val="–"/>
      <w:lvlJc w:val="left"/>
      <w:pPr>
        <w:tabs>
          <w:tab w:val="num" w:pos="2880"/>
        </w:tabs>
        <w:ind w:left="2880" w:hanging="360"/>
      </w:pPr>
      <w:rPr>
        <w:rFonts w:ascii="Arial" w:hAnsi="Arial" w:hint="default"/>
      </w:rPr>
    </w:lvl>
    <w:lvl w:ilvl="4" w:tplc="24A658A0" w:tentative="1">
      <w:start w:val="1"/>
      <w:numFmt w:val="bullet"/>
      <w:lvlText w:val="–"/>
      <w:lvlJc w:val="left"/>
      <w:pPr>
        <w:tabs>
          <w:tab w:val="num" w:pos="3600"/>
        </w:tabs>
        <w:ind w:left="3600" w:hanging="360"/>
      </w:pPr>
      <w:rPr>
        <w:rFonts w:ascii="Arial" w:hAnsi="Arial" w:hint="default"/>
      </w:rPr>
    </w:lvl>
    <w:lvl w:ilvl="5" w:tplc="8E54C878" w:tentative="1">
      <w:start w:val="1"/>
      <w:numFmt w:val="bullet"/>
      <w:lvlText w:val="–"/>
      <w:lvlJc w:val="left"/>
      <w:pPr>
        <w:tabs>
          <w:tab w:val="num" w:pos="4320"/>
        </w:tabs>
        <w:ind w:left="4320" w:hanging="360"/>
      </w:pPr>
      <w:rPr>
        <w:rFonts w:ascii="Arial" w:hAnsi="Arial" w:hint="default"/>
      </w:rPr>
    </w:lvl>
    <w:lvl w:ilvl="6" w:tplc="1FCC56C4" w:tentative="1">
      <w:start w:val="1"/>
      <w:numFmt w:val="bullet"/>
      <w:lvlText w:val="–"/>
      <w:lvlJc w:val="left"/>
      <w:pPr>
        <w:tabs>
          <w:tab w:val="num" w:pos="5040"/>
        </w:tabs>
        <w:ind w:left="5040" w:hanging="360"/>
      </w:pPr>
      <w:rPr>
        <w:rFonts w:ascii="Arial" w:hAnsi="Arial" w:hint="default"/>
      </w:rPr>
    </w:lvl>
    <w:lvl w:ilvl="7" w:tplc="1AD23F56" w:tentative="1">
      <w:start w:val="1"/>
      <w:numFmt w:val="bullet"/>
      <w:lvlText w:val="–"/>
      <w:lvlJc w:val="left"/>
      <w:pPr>
        <w:tabs>
          <w:tab w:val="num" w:pos="5760"/>
        </w:tabs>
        <w:ind w:left="5760" w:hanging="360"/>
      </w:pPr>
      <w:rPr>
        <w:rFonts w:ascii="Arial" w:hAnsi="Arial" w:hint="default"/>
      </w:rPr>
    </w:lvl>
    <w:lvl w:ilvl="8" w:tplc="11DEDE4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3DF1042"/>
    <w:multiLevelType w:val="hybridMultilevel"/>
    <w:tmpl w:val="DBEC79EA"/>
    <w:lvl w:ilvl="0" w:tplc="04090001">
      <w:start w:val="1"/>
      <w:numFmt w:val="bullet"/>
      <w:lvlText w:val=""/>
      <w:lvlJc w:val="left"/>
      <w:pPr>
        <w:tabs>
          <w:tab w:val="num" w:pos="720"/>
        </w:tabs>
        <w:ind w:left="720" w:hanging="360"/>
      </w:pPr>
      <w:rPr>
        <w:rFonts w:ascii="Symbol" w:hAnsi="Symbol" w:hint="default"/>
      </w:rPr>
    </w:lvl>
    <w:lvl w:ilvl="1" w:tplc="204E92BE">
      <w:start w:val="542"/>
      <w:numFmt w:val="bullet"/>
      <w:lvlText w:val="–"/>
      <w:lvlJc w:val="left"/>
      <w:pPr>
        <w:tabs>
          <w:tab w:val="num" w:pos="1440"/>
        </w:tabs>
        <w:ind w:left="1440" w:hanging="360"/>
      </w:pPr>
      <w:rPr>
        <w:rFonts w:ascii="Times New Roman" w:hAnsi="Times New Roman" w:hint="default"/>
      </w:rPr>
    </w:lvl>
    <w:lvl w:ilvl="2" w:tplc="EF60BE6C" w:tentative="1">
      <w:start w:val="1"/>
      <w:numFmt w:val="bullet"/>
      <w:lvlText w:val="–"/>
      <w:lvlJc w:val="left"/>
      <w:pPr>
        <w:tabs>
          <w:tab w:val="num" w:pos="2160"/>
        </w:tabs>
        <w:ind w:left="2160" w:hanging="360"/>
      </w:pPr>
      <w:rPr>
        <w:rFonts w:ascii="Arial" w:hAnsi="Arial" w:hint="default"/>
      </w:rPr>
    </w:lvl>
    <w:lvl w:ilvl="3" w:tplc="ED7E87AA" w:tentative="1">
      <w:start w:val="1"/>
      <w:numFmt w:val="bullet"/>
      <w:lvlText w:val="–"/>
      <w:lvlJc w:val="left"/>
      <w:pPr>
        <w:tabs>
          <w:tab w:val="num" w:pos="2880"/>
        </w:tabs>
        <w:ind w:left="2880" w:hanging="360"/>
      </w:pPr>
      <w:rPr>
        <w:rFonts w:ascii="Arial" w:hAnsi="Arial" w:hint="default"/>
      </w:rPr>
    </w:lvl>
    <w:lvl w:ilvl="4" w:tplc="E73C77BE" w:tentative="1">
      <w:start w:val="1"/>
      <w:numFmt w:val="bullet"/>
      <w:lvlText w:val="–"/>
      <w:lvlJc w:val="left"/>
      <w:pPr>
        <w:tabs>
          <w:tab w:val="num" w:pos="3600"/>
        </w:tabs>
        <w:ind w:left="3600" w:hanging="360"/>
      </w:pPr>
      <w:rPr>
        <w:rFonts w:ascii="Arial" w:hAnsi="Arial" w:hint="default"/>
      </w:rPr>
    </w:lvl>
    <w:lvl w:ilvl="5" w:tplc="5A307580" w:tentative="1">
      <w:start w:val="1"/>
      <w:numFmt w:val="bullet"/>
      <w:lvlText w:val="–"/>
      <w:lvlJc w:val="left"/>
      <w:pPr>
        <w:tabs>
          <w:tab w:val="num" w:pos="4320"/>
        </w:tabs>
        <w:ind w:left="4320" w:hanging="360"/>
      </w:pPr>
      <w:rPr>
        <w:rFonts w:ascii="Arial" w:hAnsi="Arial" w:hint="default"/>
      </w:rPr>
    </w:lvl>
    <w:lvl w:ilvl="6" w:tplc="28222706" w:tentative="1">
      <w:start w:val="1"/>
      <w:numFmt w:val="bullet"/>
      <w:lvlText w:val="–"/>
      <w:lvlJc w:val="left"/>
      <w:pPr>
        <w:tabs>
          <w:tab w:val="num" w:pos="5040"/>
        </w:tabs>
        <w:ind w:left="5040" w:hanging="360"/>
      </w:pPr>
      <w:rPr>
        <w:rFonts w:ascii="Arial" w:hAnsi="Arial" w:hint="default"/>
      </w:rPr>
    </w:lvl>
    <w:lvl w:ilvl="7" w:tplc="92042F3E" w:tentative="1">
      <w:start w:val="1"/>
      <w:numFmt w:val="bullet"/>
      <w:lvlText w:val="–"/>
      <w:lvlJc w:val="left"/>
      <w:pPr>
        <w:tabs>
          <w:tab w:val="num" w:pos="5760"/>
        </w:tabs>
        <w:ind w:left="5760" w:hanging="360"/>
      </w:pPr>
      <w:rPr>
        <w:rFonts w:ascii="Arial" w:hAnsi="Arial" w:hint="default"/>
      </w:rPr>
    </w:lvl>
    <w:lvl w:ilvl="8" w:tplc="ABB60CB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58A01F5"/>
    <w:multiLevelType w:val="hybridMultilevel"/>
    <w:tmpl w:val="73A2B0D4"/>
    <w:lvl w:ilvl="0" w:tplc="AE96268C">
      <w:start w:val="1"/>
      <w:numFmt w:val="bullet"/>
      <w:lvlText w:val="•"/>
      <w:lvlJc w:val="left"/>
      <w:pPr>
        <w:ind w:left="720" w:hanging="360"/>
      </w:pPr>
      <w:rPr>
        <w:rFonts w:ascii="Times New Roman" w:hAnsi="Times New Roman" w:hint="default"/>
      </w:rPr>
    </w:lvl>
    <w:lvl w:ilvl="1" w:tplc="173CD752">
      <w:start w:val="324"/>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4E6A96"/>
    <w:multiLevelType w:val="hybridMultilevel"/>
    <w:tmpl w:val="7264D130"/>
    <w:lvl w:ilvl="0" w:tplc="A906E63A">
      <w:start w:val="1"/>
      <w:numFmt w:val="bullet"/>
      <w:lvlText w:val="•"/>
      <w:lvlJc w:val="left"/>
      <w:pPr>
        <w:tabs>
          <w:tab w:val="num" w:pos="720"/>
        </w:tabs>
        <w:ind w:left="720" w:hanging="360"/>
      </w:pPr>
      <w:rPr>
        <w:rFonts w:ascii="Arial" w:hAnsi="Arial" w:hint="default"/>
      </w:rPr>
    </w:lvl>
    <w:lvl w:ilvl="1" w:tplc="D92C2B78" w:tentative="1">
      <w:start w:val="1"/>
      <w:numFmt w:val="bullet"/>
      <w:lvlText w:val="•"/>
      <w:lvlJc w:val="left"/>
      <w:pPr>
        <w:tabs>
          <w:tab w:val="num" w:pos="1440"/>
        </w:tabs>
        <w:ind w:left="1440" w:hanging="360"/>
      </w:pPr>
      <w:rPr>
        <w:rFonts w:ascii="Arial" w:hAnsi="Arial" w:hint="default"/>
      </w:rPr>
    </w:lvl>
    <w:lvl w:ilvl="2" w:tplc="F1B43CA2" w:tentative="1">
      <w:start w:val="1"/>
      <w:numFmt w:val="bullet"/>
      <w:lvlText w:val="•"/>
      <w:lvlJc w:val="left"/>
      <w:pPr>
        <w:tabs>
          <w:tab w:val="num" w:pos="2160"/>
        </w:tabs>
        <w:ind w:left="2160" w:hanging="360"/>
      </w:pPr>
      <w:rPr>
        <w:rFonts w:ascii="Arial" w:hAnsi="Arial" w:hint="default"/>
      </w:rPr>
    </w:lvl>
    <w:lvl w:ilvl="3" w:tplc="67A46FF8" w:tentative="1">
      <w:start w:val="1"/>
      <w:numFmt w:val="bullet"/>
      <w:lvlText w:val="•"/>
      <w:lvlJc w:val="left"/>
      <w:pPr>
        <w:tabs>
          <w:tab w:val="num" w:pos="2880"/>
        </w:tabs>
        <w:ind w:left="2880" w:hanging="360"/>
      </w:pPr>
      <w:rPr>
        <w:rFonts w:ascii="Arial" w:hAnsi="Arial" w:hint="default"/>
      </w:rPr>
    </w:lvl>
    <w:lvl w:ilvl="4" w:tplc="053E69B0" w:tentative="1">
      <w:start w:val="1"/>
      <w:numFmt w:val="bullet"/>
      <w:lvlText w:val="•"/>
      <w:lvlJc w:val="left"/>
      <w:pPr>
        <w:tabs>
          <w:tab w:val="num" w:pos="3600"/>
        </w:tabs>
        <w:ind w:left="3600" w:hanging="360"/>
      </w:pPr>
      <w:rPr>
        <w:rFonts w:ascii="Arial" w:hAnsi="Arial" w:hint="default"/>
      </w:rPr>
    </w:lvl>
    <w:lvl w:ilvl="5" w:tplc="01849B40" w:tentative="1">
      <w:start w:val="1"/>
      <w:numFmt w:val="bullet"/>
      <w:lvlText w:val="•"/>
      <w:lvlJc w:val="left"/>
      <w:pPr>
        <w:tabs>
          <w:tab w:val="num" w:pos="4320"/>
        </w:tabs>
        <w:ind w:left="4320" w:hanging="360"/>
      </w:pPr>
      <w:rPr>
        <w:rFonts w:ascii="Arial" w:hAnsi="Arial" w:hint="default"/>
      </w:rPr>
    </w:lvl>
    <w:lvl w:ilvl="6" w:tplc="6D4675E0" w:tentative="1">
      <w:start w:val="1"/>
      <w:numFmt w:val="bullet"/>
      <w:lvlText w:val="•"/>
      <w:lvlJc w:val="left"/>
      <w:pPr>
        <w:tabs>
          <w:tab w:val="num" w:pos="5040"/>
        </w:tabs>
        <w:ind w:left="5040" w:hanging="360"/>
      </w:pPr>
      <w:rPr>
        <w:rFonts w:ascii="Arial" w:hAnsi="Arial" w:hint="default"/>
      </w:rPr>
    </w:lvl>
    <w:lvl w:ilvl="7" w:tplc="817ABA6A" w:tentative="1">
      <w:start w:val="1"/>
      <w:numFmt w:val="bullet"/>
      <w:lvlText w:val="•"/>
      <w:lvlJc w:val="left"/>
      <w:pPr>
        <w:tabs>
          <w:tab w:val="num" w:pos="5760"/>
        </w:tabs>
        <w:ind w:left="5760" w:hanging="360"/>
      </w:pPr>
      <w:rPr>
        <w:rFonts w:ascii="Arial" w:hAnsi="Arial" w:hint="default"/>
      </w:rPr>
    </w:lvl>
    <w:lvl w:ilvl="8" w:tplc="266ED28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6CE0599"/>
    <w:multiLevelType w:val="hybridMultilevel"/>
    <w:tmpl w:val="B3463612"/>
    <w:lvl w:ilvl="0" w:tplc="04090001">
      <w:start w:val="1"/>
      <w:numFmt w:val="bullet"/>
      <w:lvlText w:val=""/>
      <w:lvlJc w:val="left"/>
      <w:pPr>
        <w:tabs>
          <w:tab w:val="num" w:pos="720"/>
        </w:tabs>
        <w:ind w:left="720" w:hanging="360"/>
      </w:pPr>
      <w:rPr>
        <w:rFonts w:ascii="Symbol" w:hAnsi="Symbol" w:hint="default"/>
      </w:rPr>
    </w:lvl>
    <w:lvl w:ilvl="1" w:tplc="149E62E4" w:tentative="1">
      <w:start w:val="1"/>
      <w:numFmt w:val="bullet"/>
      <w:lvlText w:val="–"/>
      <w:lvlJc w:val="left"/>
      <w:pPr>
        <w:tabs>
          <w:tab w:val="num" w:pos="1440"/>
        </w:tabs>
        <w:ind w:left="1440" w:hanging="360"/>
      </w:pPr>
      <w:rPr>
        <w:rFonts w:ascii="Arial" w:hAnsi="Arial" w:hint="default"/>
      </w:rPr>
    </w:lvl>
    <w:lvl w:ilvl="2" w:tplc="3110AC52" w:tentative="1">
      <w:start w:val="1"/>
      <w:numFmt w:val="bullet"/>
      <w:lvlText w:val="–"/>
      <w:lvlJc w:val="left"/>
      <w:pPr>
        <w:tabs>
          <w:tab w:val="num" w:pos="2160"/>
        </w:tabs>
        <w:ind w:left="2160" w:hanging="360"/>
      </w:pPr>
      <w:rPr>
        <w:rFonts w:ascii="Arial" w:hAnsi="Arial" w:hint="default"/>
      </w:rPr>
    </w:lvl>
    <w:lvl w:ilvl="3" w:tplc="3942FCB2" w:tentative="1">
      <w:start w:val="1"/>
      <w:numFmt w:val="bullet"/>
      <w:lvlText w:val="–"/>
      <w:lvlJc w:val="left"/>
      <w:pPr>
        <w:tabs>
          <w:tab w:val="num" w:pos="2880"/>
        </w:tabs>
        <w:ind w:left="2880" w:hanging="360"/>
      </w:pPr>
      <w:rPr>
        <w:rFonts w:ascii="Arial" w:hAnsi="Arial" w:hint="default"/>
      </w:rPr>
    </w:lvl>
    <w:lvl w:ilvl="4" w:tplc="F66C3474" w:tentative="1">
      <w:start w:val="1"/>
      <w:numFmt w:val="bullet"/>
      <w:lvlText w:val="–"/>
      <w:lvlJc w:val="left"/>
      <w:pPr>
        <w:tabs>
          <w:tab w:val="num" w:pos="3600"/>
        </w:tabs>
        <w:ind w:left="3600" w:hanging="360"/>
      </w:pPr>
      <w:rPr>
        <w:rFonts w:ascii="Arial" w:hAnsi="Arial" w:hint="default"/>
      </w:rPr>
    </w:lvl>
    <w:lvl w:ilvl="5" w:tplc="A372F908" w:tentative="1">
      <w:start w:val="1"/>
      <w:numFmt w:val="bullet"/>
      <w:lvlText w:val="–"/>
      <w:lvlJc w:val="left"/>
      <w:pPr>
        <w:tabs>
          <w:tab w:val="num" w:pos="4320"/>
        </w:tabs>
        <w:ind w:left="4320" w:hanging="360"/>
      </w:pPr>
      <w:rPr>
        <w:rFonts w:ascii="Arial" w:hAnsi="Arial" w:hint="default"/>
      </w:rPr>
    </w:lvl>
    <w:lvl w:ilvl="6" w:tplc="6FF0AEC8" w:tentative="1">
      <w:start w:val="1"/>
      <w:numFmt w:val="bullet"/>
      <w:lvlText w:val="–"/>
      <w:lvlJc w:val="left"/>
      <w:pPr>
        <w:tabs>
          <w:tab w:val="num" w:pos="5040"/>
        </w:tabs>
        <w:ind w:left="5040" w:hanging="360"/>
      </w:pPr>
      <w:rPr>
        <w:rFonts w:ascii="Arial" w:hAnsi="Arial" w:hint="default"/>
      </w:rPr>
    </w:lvl>
    <w:lvl w:ilvl="7" w:tplc="D40C5032" w:tentative="1">
      <w:start w:val="1"/>
      <w:numFmt w:val="bullet"/>
      <w:lvlText w:val="–"/>
      <w:lvlJc w:val="left"/>
      <w:pPr>
        <w:tabs>
          <w:tab w:val="num" w:pos="5760"/>
        </w:tabs>
        <w:ind w:left="5760" w:hanging="360"/>
      </w:pPr>
      <w:rPr>
        <w:rFonts w:ascii="Arial" w:hAnsi="Arial" w:hint="default"/>
      </w:rPr>
    </w:lvl>
    <w:lvl w:ilvl="8" w:tplc="12F6E26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9895673"/>
    <w:multiLevelType w:val="hybridMultilevel"/>
    <w:tmpl w:val="5E3A617E"/>
    <w:lvl w:ilvl="0" w:tplc="7ABCEB88">
      <w:start w:val="1"/>
      <w:numFmt w:val="bullet"/>
      <w:lvlText w:val="•"/>
      <w:lvlJc w:val="left"/>
      <w:pPr>
        <w:tabs>
          <w:tab w:val="num" w:pos="720"/>
        </w:tabs>
        <w:ind w:left="720" w:hanging="360"/>
      </w:pPr>
      <w:rPr>
        <w:rFonts w:ascii="Times New Roman" w:hAnsi="Times New Roman" w:hint="default"/>
      </w:rPr>
    </w:lvl>
    <w:lvl w:ilvl="1" w:tplc="3F54FC62" w:tentative="1">
      <w:start w:val="1"/>
      <w:numFmt w:val="bullet"/>
      <w:lvlText w:val="•"/>
      <w:lvlJc w:val="left"/>
      <w:pPr>
        <w:tabs>
          <w:tab w:val="num" w:pos="1440"/>
        </w:tabs>
        <w:ind w:left="1440" w:hanging="360"/>
      </w:pPr>
      <w:rPr>
        <w:rFonts w:ascii="Times New Roman" w:hAnsi="Times New Roman" w:hint="default"/>
      </w:rPr>
    </w:lvl>
    <w:lvl w:ilvl="2" w:tplc="DBDC375E" w:tentative="1">
      <w:start w:val="1"/>
      <w:numFmt w:val="bullet"/>
      <w:lvlText w:val="•"/>
      <w:lvlJc w:val="left"/>
      <w:pPr>
        <w:tabs>
          <w:tab w:val="num" w:pos="2160"/>
        </w:tabs>
        <w:ind w:left="2160" w:hanging="360"/>
      </w:pPr>
      <w:rPr>
        <w:rFonts w:ascii="Times New Roman" w:hAnsi="Times New Roman" w:hint="default"/>
      </w:rPr>
    </w:lvl>
    <w:lvl w:ilvl="3" w:tplc="7A06B21E" w:tentative="1">
      <w:start w:val="1"/>
      <w:numFmt w:val="bullet"/>
      <w:lvlText w:val="•"/>
      <w:lvlJc w:val="left"/>
      <w:pPr>
        <w:tabs>
          <w:tab w:val="num" w:pos="2880"/>
        </w:tabs>
        <w:ind w:left="2880" w:hanging="360"/>
      </w:pPr>
      <w:rPr>
        <w:rFonts w:ascii="Times New Roman" w:hAnsi="Times New Roman" w:hint="default"/>
      </w:rPr>
    </w:lvl>
    <w:lvl w:ilvl="4" w:tplc="9FB0A316" w:tentative="1">
      <w:start w:val="1"/>
      <w:numFmt w:val="bullet"/>
      <w:lvlText w:val="•"/>
      <w:lvlJc w:val="left"/>
      <w:pPr>
        <w:tabs>
          <w:tab w:val="num" w:pos="3600"/>
        </w:tabs>
        <w:ind w:left="3600" w:hanging="360"/>
      </w:pPr>
      <w:rPr>
        <w:rFonts w:ascii="Times New Roman" w:hAnsi="Times New Roman" w:hint="default"/>
      </w:rPr>
    </w:lvl>
    <w:lvl w:ilvl="5" w:tplc="28C8DC7A" w:tentative="1">
      <w:start w:val="1"/>
      <w:numFmt w:val="bullet"/>
      <w:lvlText w:val="•"/>
      <w:lvlJc w:val="left"/>
      <w:pPr>
        <w:tabs>
          <w:tab w:val="num" w:pos="4320"/>
        </w:tabs>
        <w:ind w:left="4320" w:hanging="360"/>
      </w:pPr>
      <w:rPr>
        <w:rFonts w:ascii="Times New Roman" w:hAnsi="Times New Roman" w:hint="default"/>
      </w:rPr>
    </w:lvl>
    <w:lvl w:ilvl="6" w:tplc="D8861B70" w:tentative="1">
      <w:start w:val="1"/>
      <w:numFmt w:val="bullet"/>
      <w:lvlText w:val="•"/>
      <w:lvlJc w:val="left"/>
      <w:pPr>
        <w:tabs>
          <w:tab w:val="num" w:pos="5040"/>
        </w:tabs>
        <w:ind w:left="5040" w:hanging="360"/>
      </w:pPr>
      <w:rPr>
        <w:rFonts w:ascii="Times New Roman" w:hAnsi="Times New Roman" w:hint="default"/>
      </w:rPr>
    </w:lvl>
    <w:lvl w:ilvl="7" w:tplc="EDC2B20E" w:tentative="1">
      <w:start w:val="1"/>
      <w:numFmt w:val="bullet"/>
      <w:lvlText w:val="•"/>
      <w:lvlJc w:val="left"/>
      <w:pPr>
        <w:tabs>
          <w:tab w:val="num" w:pos="5760"/>
        </w:tabs>
        <w:ind w:left="5760" w:hanging="360"/>
      </w:pPr>
      <w:rPr>
        <w:rFonts w:ascii="Times New Roman" w:hAnsi="Times New Roman" w:hint="default"/>
      </w:rPr>
    </w:lvl>
    <w:lvl w:ilvl="8" w:tplc="5B5AFF4E"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A9E61CE"/>
    <w:multiLevelType w:val="hybridMultilevel"/>
    <w:tmpl w:val="DA3A85D4"/>
    <w:lvl w:ilvl="0" w:tplc="044E63C8">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8F5FD4"/>
    <w:multiLevelType w:val="hybridMultilevel"/>
    <w:tmpl w:val="62C20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5047A9"/>
    <w:multiLevelType w:val="hybridMultilevel"/>
    <w:tmpl w:val="325071EA"/>
    <w:lvl w:ilvl="0" w:tplc="04090001">
      <w:start w:val="1"/>
      <w:numFmt w:val="bullet"/>
      <w:lvlText w:val=""/>
      <w:lvlJc w:val="left"/>
      <w:pPr>
        <w:tabs>
          <w:tab w:val="num" w:pos="720"/>
        </w:tabs>
        <w:ind w:left="720" w:hanging="360"/>
      </w:pPr>
      <w:rPr>
        <w:rFonts w:ascii="Symbol" w:hAnsi="Symbol" w:hint="default"/>
      </w:rPr>
    </w:lvl>
    <w:lvl w:ilvl="1" w:tplc="127EF022" w:tentative="1">
      <w:start w:val="1"/>
      <w:numFmt w:val="bullet"/>
      <w:lvlText w:val="•"/>
      <w:lvlJc w:val="left"/>
      <w:pPr>
        <w:tabs>
          <w:tab w:val="num" w:pos="1440"/>
        </w:tabs>
        <w:ind w:left="1440" w:hanging="360"/>
      </w:pPr>
      <w:rPr>
        <w:rFonts w:ascii="Times New Roman" w:hAnsi="Times New Roman" w:hint="default"/>
      </w:rPr>
    </w:lvl>
    <w:lvl w:ilvl="2" w:tplc="C79C3218" w:tentative="1">
      <w:start w:val="1"/>
      <w:numFmt w:val="bullet"/>
      <w:lvlText w:val="•"/>
      <w:lvlJc w:val="left"/>
      <w:pPr>
        <w:tabs>
          <w:tab w:val="num" w:pos="2160"/>
        </w:tabs>
        <w:ind w:left="2160" w:hanging="360"/>
      </w:pPr>
      <w:rPr>
        <w:rFonts w:ascii="Times New Roman" w:hAnsi="Times New Roman" w:hint="default"/>
      </w:rPr>
    </w:lvl>
    <w:lvl w:ilvl="3" w:tplc="4C247310" w:tentative="1">
      <w:start w:val="1"/>
      <w:numFmt w:val="bullet"/>
      <w:lvlText w:val="•"/>
      <w:lvlJc w:val="left"/>
      <w:pPr>
        <w:tabs>
          <w:tab w:val="num" w:pos="2880"/>
        </w:tabs>
        <w:ind w:left="2880" w:hanging="360"/>
      </w:pPr>
      <w:rPr>
        <w:rFonts w:ascii="Times New Roman" w:hAnsi="Times New Roman" w:hint="default"/>
      </w:rPr>
    </w:lvl>
    <w:lvl w:ilvl="4" w:tplc="BB2E8654" w:tentative="1">
      <w:start w:val="1"/>
      <w:numFmt w:val="bullet"/>
      <w:lvlText w:val="•"/>
      <w:lvlJc w:val="left"/>
      <w:pPr>
        <w:tabs>
          <w:tab w:val="num" w:pos="3600"/>
        </w:tabs>
        <w:ind w:left="3600" w:hanging="360"/>
      </w:pPr>
      <w:rPr>
        <w:rFonts w:ascii="Times New Roman" w:hAnsi="Times New Roman" w:hint="default"/>
      </w:rPr>
    </w:lvl>
    <w:lvl w:ilvl="5" w:tplc="BF04B1F6" w:tentative="1">
      <w:start w:val="1"/>
      <w:numFmt w:val="bullet"/>
      <w:lvlText w:val="•"/>
      <w:lvlJc w:val="left"/>
      <w:pPr>
        <w:tabs>
          <w:tab w:val="num" w:pos="4320"/>
        </w:tabs>
        <w:ind w:left="4320" w:hanging="360"/>
      </w:pPr>
      <w:rPr>
        <w:rFonts w:ascii="Times New Roman" w:hAnsi="Times New Roman" w:hint="default"/>
      </w:rPr>
    </w:lvl>
    <w:lvl w:ilvl="6" w:tplc="9C84F542" w:tentative="1">
      <w:start w:val="1"/>
      <w:numFmt w:val="bullet"/>
      <w:lvlText w:val="•"/>
      <w:lvlJc w:val="left"/>
      <w:pPr>
        <w:tabs>
          <w:tab w:val="num" w:pos="5040"/>
        </w:tabs>
        <w:ind w:left="5040" w:hanging="360"/>
      </w:pPr>
      <w:rPr>
        <w:rFonts w:ascii="Times New Roman" w:hAnsi="Times New Roman" w:hint="default"/>
      </w:rPr>
    </w:lvl>
    <w:lvl w:ilvl="7" w:tplc="A4DC1510" w:tentative="1">
      <w:start w:val="1"/>
      <w:numFmt w:val="bullet"/>
      <w:lvlText w:val="•"/>
      <w:lvlJc w:val="left"/>
      <w:pPr>
        <w:tabs>
          <w:tab w:val="num" w:pos="5760"/>
        </w:tabs>
        <w:ind w:left="5760" w:hanging="360"/>
      </w:pPr>
      <w:rPr>
        <w:rFonts w:ascii="Times New Roman" w:hAnsi="Times New Roman" w:hint="default"/>
      </w:rPr>
    </w:lvl>
    <w:lvl w:ilvl="8" w:tplc="73EA6FA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59B67F3"/>
    <w:multiLevelType w:val="hybridMultilevel"/>
    <w:tmpl w:val="57E2CF70"/>
    <w:lvl w:ilvl="0" w:tplc="86086492">
      <w:start w:val="1"/>
      <w:numFmt w:val="bullet"/>
      <w:lvlText w:val="•"/>
      <w:lvlJc w:val="left"/>
      <w:pPr>
        <w:tabs>
          <w:tab w:val="num" w:pos="720"/>
        </w:tabs>
        <w:ind w:left="720" w:hanging="360"/>
      </w:pPr>
      <w:rPr>
        <w:rFonts w:ascii="Times New Roman" w:hAnsi="Times New Roman" w:hint="default"/>
      </w:rPr>
    </w:lvl>
    <w:lvl w:ilvl="1" w:tplc="AB3C9ECE" w:tentative="1">
      <w:start w:val="1"/>
      <w:numFmt w:val="bullet"/>
      <w:lvlText w:val="•"/>
      <w:lvlJc w:val="left"/>
      <w:pPr>
        <w:tabs>
          <w:tab w:val="num" w:pos="1440"/>
        </w:tabs>
        <w:ind w:left="1440" w:hanging="360"/>
      </w:pPr>
      <w:rPr>
        <w:rFonts w:ascii="Times New Roman" w:hAnsi="Times New Roman" w:hint="default"/>
      </w:rPr>
    </w:lvl>
    <w:lvl w:ilvl="2" w:tplc="C4F0CECE" w:tentative="1">
      <w:start w:val="1"/>
      <w:numFmt w:val="bullet"/>
      <w:lvlText w:val="•"/>
      <w:lvlJc w:val="left"/>
      <w:pPr>
        <w:tabs>
          <w:tab w:val="num" w:pos="2160"/>
        </w:tabs>
        <w:ind w:left="2160" w:hanging="360"/>
      </w:pPr>
      <w:rPr>
        <w:rFonts w:ascii="Times New Roman" w:hAnsi="Times New Roman" w:hint="default"/>
      </w:rPr>
    </w:lvl>
    <w:lvl w:ilvl="3" w:tplc="561282BC" w:tentative="1">
      <w:start w:val="1"/>
      <w:numFmt w:val="bullet"/>
      <w:lvlText w:val="•"/>
      <w:lvlJc w:val="left"/>
      <w:pPr>
        <w:tabs>
          <w:tab w:val="num" w:pos="2880"/>
        </w:tabs>
        <w:ind w:left="2880" w:hanging="360"/>
      </w:pPr>
      <w:rPr>
        <w:rFonts w:ascii="Times New Roman" w:hAnsi="Times New Roman" w:hint="default"/>
      </w:rPr>
    </w:lvl>
    <w:lvl w:ilvl="4" w:tplc="C9D6B12C" w:tentative="1">
      <w:start w:val="1"/>
      <w:numFmt w:val="bullet"/>
      <w:lvlText w:val="•"/>
      <w:lvlJc w:val="left"/>
      <w:pPr>
        <w:tabs>
          <w:tab w:val="num" w:pos="3600"/>
        </w:tabs>
        <w:ind w:left="3600" w:hanging="360"/>
      </w:pPr>
      <w:rPr>
        <w:rFonts w:ascii="Times New Roman" w:hAnsi="Times New Roman" w:hint="default"/>
      </w:rPr>
    </w:lvl>
    <w:lvl w:ilvl="5" w:tplc="820C67CA" w:tentative="1">
      <w:start w:val="1"/>
      <w:numFmt w:val="bullet"/>
      <w:lvlText w:val="•"/>
      <w:lvlJc w:val="left"/>
      <w:pPr>
        <w:tabs>
          <w:tab w:val="num" w:pos="4320"/>
        </w:tabs>
        <w:ind w:left="4320" w:hanging="360"/>
      </w:pPr>
      <w:rPr>
        <w:rFonts w:ascii="Times New Roman" w:hAnsi="Times New Roman" w:hint="default"/>
      </w:rPr>
    </w:lvl>
    <w:lvl w:ilvl="6" w:tplc="294A7DEE" w:tentative="1">
      <w:start w:val="1"/>
      <w:numFmt w:val="bullet"/>
      <w:lvlText w:val="•"/>
      <w:lvlJc w:val="left"/>
      <w:pPr>
        <w:tabs>
          <w:tab w:val="num" w:pos="5040"/>
        </w:tabs>
        <w:ind w:left="5040" w:hanging="360"/>
      </w:pPr>
      <w:rPr>
        <w:rFonts w:ascii="Times New Roman" w:hAnsi="Times New Roman" w:hint="default"/>
      </w:rPr>
    </w:lvl>
    <w:lvl w:ilvl="7" w:tplc="866EA0BC" w:tentative="1">
      <w:start w:val="1"/>
      <w:numFmt w:val="bullet"/>
      <w:lvlText w:val="•"/>
      <w:lvlJc w:val="left"/>
      <w:pPr>
        <w:tabs>
          <w:tab w:val="num" w:pos="5760"/>
        </w:tabs>
        <w:ind w:left="5760" w:hanging="360"/>
      </w:pPr>
      <w:rPr>
        <w:rFonts w:ascii="Times New Roman" w:hAnsi="Times New Roman" w:hint="default"/>
      </w:rPr>
    </w:lvl>
    <w:lvl w:ilvl="8" w:tplc="F990D0A0"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80C0971"/>
    <w:multiLevelType w:val="hybridMultilevel"/>
    <w:tmpl w:val="7AC8DA82"/>
    <w:lvl w:ilvl="0" w:tplc="5E9A9230">
      <w:start w:val="1"/>
      <w:numFmt w:val="bullet"/>
      <w:lvlText w:val="•"/>
      <w:lvlJc w:val="left"/>
      <w:pPr>
        <w:tabs>
          <w:tab w:val="num" w:pos="720"/>
        </w:tabs>
        <w:ind w:left="720" w:hanging="360"/>
      </w:pPr>
      <w:rPr>
        <w:rFonts w:ascii="Times New Roman" w:hAnsi="Times New Roman" w:hint="default"/>
      </w:rPr>
    </w:lvl>
    <w:lvl w:ilvl="1" w:tplc="C6A05F60">
      <w:start w:val="1069"/>
      <w:numFmt w:val="bullet"/>
      <w:lvlText w:val="–"/>
      <w:lvlJc w:val="left"/>
      <w:pPr>
        <w:tabs>
          <w:tab w:val="num" w:pos="1440"/>
        </w:tabs>
        <w:ind w:left="1440" w:hanging="360"/>
      </w:pPr>
      <w:rPr>
        <w:rFonts w:ascii="Times New Roman" w:hAnsi="Times New Roman" w:hint="default"/>
      </w:rPr>
    </w:lvl>
    <w:lvl w:ilvl="2" w:tplc="523C3C9A">
      <w:start w:val="1"/>
      <w:numFmt w:val="bullet"/>
      <w:lvlText w:val="•"/>
      <w:lvlJc w:val="left"/>
      <w:pPr>
        <w:tabs>
          <w:tab w:val="num" w:pos="2160"/>
        </w:tabs>
        <w:ind w:left="2160" w:hanging="360"/>
      </w:pPr>
      <w:rPr>
        <w:rFonts w:ascii="Times New Roman" w:hAnsi="Times New Roman" w:hint="default"/>
      </w:rPr>
    </w:lvl>
    <w:lvl w:ilvl="3" w:tplc="2C48247A" w:tentative="1">
      <w:start w:val="1"/>
      <w:numFmt w:val="bullet"/>
      <w:lvlText w:val="•"/>
      <w:lvlJc w:val="left"/>
      <w:pPr>
        <w:tabs>
          <w:tab w:val="num" w:pos="2880"/>
        </w:tabs>
        <w:ind w:left="2880" w:hanging="360"/>
      </w:pPr>
      <w:rPr>
        <w:rFonts w:ascii="Times New Roman" w:hAnsi="Times New Roman" w:hint="default"/>
      </w:rPr>
    </w:lvl>
    <w:lvl w:ilvl="4" w:tplc="B1220E60" w:tentative="1">
      <w:start w:val="1"/>
      <w:numFmt w:val="bullet"/>
      <w:lvlText w:val="•"/>
      <w:lvlJc w:val="left"/>
      <w:pPr>
        <w:tabs>
          <w:tab w:val="num" w:pos="3600"/>
        </w:tabs>
        <w:ind w:left="3600" w:hanging="360"/>
      </w:pPr>
      <w:rPr>
        <w:rFonts w:ascii="Times New Roman" w:hAnsi="Times New Roman" w:hint="default"/>
      </w:rPr>
    </w:lvl>
    <w:lvl w:ilvl="5" w:tplc="E9A886D6" w:tentative="1">
      <w:start w:val="1"/>
      <w:numFmt w:val="bullet"/>
      <w:lvlText w:val="•"/>
      <w:lvlJc w:val="left"/>
      <w:pPr>
        <w:tabs>
          <w:tab w:val="num" w:pos="4320"/>
        </w:tabs>
        <w:ind w:left="4320" w:hanging="360"/>
      </w:pPr>
      <w:rPr>
        <w:rFonts w:ascii="Times New Roman" w:hAnsi="Times New Roman" w:hint="default"/>
      </w:rPr>
    </w:lvl>
    <w:lvl w:ilvl="6" w:tplc="50E2672E" w:tentative="1">
      <w:start w:val="1"/>
      <w:numFmt w:val="bullet"/>
      <w:lvlText w:val="•"/>
      <w:lvlJc w:val="left"/>
      <w:pPr>
        <w:tabs>
          <w:tab w:val="num" w:pos="5040"/>
        </w:tabs>
        <w:ind w:left="5040" w:hanging="360"/>
      </w:pPr>
      <w:rPr>
        <w:rFonts w:ascii="Times New Roman" w:hAnsi="Times New Roman" w:hint="default"/>
      </w:rPr>
    </w:lvl>
    <w:lvl w:ilvl="7" w:tplc="D8DE5F0A" w:tentative="1">
      <w:start w:val="1"/>
      <w:numFmt w:val="bullet"/>
      <w:lvlText w:val="•"/>
      <w:lvlJc w:val="left"/>
      <w:pPr>
        <w:tabs>
          <w:tab w:val="num" w:pos="5760"/>
        </w:tabs>
        <w:ind w:left="5760" w:hanging="360"/>
      </w:pPr>
      <w:rPr>
        <w:rFonts w:ascii="Times New Roman" w:hAnsi="Times New Roman" w:hint="default"/>
      </w:rPr>
    </w:lvl>
    <w:lvl w:ilvl="8" w:tplc="7B841D6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B087BF7"/>
    <w:multiLevelType w:val="hybridMultilevel"/>
    <w:tmpl w:val="AC967E7C"/>
    <w:lvl w:ilvl="0" w:tplc="04090001">
      <w:start w:val="1"/>
      <w:numFmt w:val="bullet"/>
      <w:lvlText w:val=""/>
      <w:lvlJc w:val="left"/>
      <w:pPr>
        <w:tabs>
          <w:tab w:val="num" w:pos="720"/>
        </w:tabs>
        <w:ind w:left="720" w:hanging="360"/>
      </w:pPr>
      <w:rPr>
        <w:rFonts w:ascii="Symbol" w:hAnsi="Symbol" w:hint="default"/>
      </w:rPr>
    </w:lvl>
    <w:lvl w:ilvl="1" w:tplc="173CD752">
      <w:start w:val="324"/>
      <w:numFmt w:val="bullet"/>
      <w:lvlText w:val="–"/>
      <w:lvlJc w:val="left"/>
      <w:pPr>
        <w:tabs>
          <w:tab w:val="num" w:pos="1440"/>
        </w:tabs>
        <w:ind w:left="1440" w:hanging="360"/>
      </w:pPr>
      <w:rPr>
        <w:rFonts w:ascii="Times New Roman" w:hAnsi="Times New Roman" w:hint="default"/>
      </w:rPr>
    </w:lvl>
    <w:lvl w:ilvl="2" w:tplc="9B50D8DA" w:tentative="1">
      <w:start w:val="1"/>
      <w:numFmt w:val="bullet"/>
      <w:lvlText w:val="•"/>
      <w:lvlJc w:val="left"/>
      <w:pPr>
        <w:tabs>
          <w:tab w:val="num" w:pos="2160"/>
        </w:tabs>
        <w:ind w:left="2160" w:hanging="360"/>
      </w:pPr>
      <w:rPr>
        <w:rFonts w:ascii="Times New Roman" w:hAnsi="Times New Roman" w:hint="default"/>
      </w:rPr>
    </w:lvl>
    <w:lvl w:ilvl="3" w:tplc="D1483B7C" w:tentative="1">
      <w:start w:val="1"/>
      <w:numFmt w:val="bullet"/>
      <w:lvlText w:val="•"/>
      <w:lvlJc w:val="left"/>
      <w:pPr>
        <w:tabs>
          <w:tab w:val="num" w:pos="2880"/>
        </w:tabs>
        <w:ind w:left="2880" w:hanging="360"/>
      </w:pPr>
      <w:rPr>
        <w:rFonts w:ascii="Times New Roman" w:hAnsi="Times New Roman" w:hint="default"/>
      </w:rPr>
    </w:lvl>
    <w:lvl w:ilvl="4" w:tplc="5838E2A0" w:tentative="1">
      <w:start w:val="1"/>
      <w:numFmt w:val="bullet"/>
      <w:lvlText w:val="•"/>
      <w:lvlJc w:val="left"/>
      <w:pPr>
        <w:tabs>
          <w:tab w:val="num" w:pos="3600"/>
        </w:tabs>
        <w:ind w:left="3600" w:hanging="360"/>
      </w:pPr>
      <w:rPr>
        <w:rFonts w:ascii="Times New Roman" w:hAnsi="Times New Roman" w:hint="default"/>
      </w:rPr>
    </w:lvl>
    <w:lvl w:ilvl="5" w:tplc="C34A83D6" w:tentative="1">
      <w:start w:val="1"/>
      <w:numFmt w:val="bullet"/>
      <w:lvlText w:val="•"/>
      <w:lvlJc w:val="left"/>
      <w:pPr>
        <w:tabs>
          <w:tab w:val="num" w:pos="4320"/>
        </w:tabs>
        <w:ind w:left="4320" w:hanging="360"/>
      </w:pPr>
      <w:rPr>
        <w:rFonts w:ascii="Times New Roman" w:hAnsi="Times New Roman" w:hint="default"/>
      </w:rPr>
    </w:lvl>
    <w:lvl w:ilvl="6" w:tplc="43326118" w:tentative="1">
      <w:start w:val="1"/>
      <w:numFmt w:val="bullet"/>
      <w:lvlText w:val="•"/>
      <w:lvlJc w:val="left"/>
      <w:pPr>
        <w:tabs>
          <w:tab w:val="num" w:pos="5040"/>
        </w:tabs>
        <w:ind w:left="5040" w:hanging="360"/>
      </w:pPr>
      <w:rPr>
        <w:rFonts w:ascii="Times New Roman" w:hAnsi="Times New Roman" w:hint="default"/>
      </w:rPr>
    </w:lvl>
    <w:lvl w:ilvl="7" w:tplc="50A6756A" w:tentative="1">
      <w:start w:val="1"/>
      <w:numFmt w:val="bullet"/>
      <w:lvlText w:val="•"/>
      <w:lvlJc w:val="left"/>
      <w:pPr>
        <w:tabs>
          <w:tab w:val="num" w:pos="5760"/>
        </w:tabs>
        <w:ind w:left="5760" w:hanging="360"/>
      </w:pPr>
      <w:rPr>
        <w:rFonts w:ascii="Times New Roman" w:hAnsi="Times New Roman" w:hint="default"/>
      </w:rPr>
    </w:lvl>
    <w:lvl w:ilvl="8" w:tplc="F508BBC0"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5F307C6E"/>
    <w:multiLevelType w:val="hybridMultilevel"/>
    <w:tmpl w:val="AFDE7996"/>
    <w:lvl w:ilvl="0" w:tplc="E13A32B4">
      <w:start w:val="1"/>
      <w:numFmt w:val="bullet"/>
      <w:lvlText w:val="–"/>
      <w:lvlJc w:val="left"/>
      <w:pPr>
        <w:tabs>
          <w:tab w:val="num" w:pos="720"/>
        </w:tabs>
        <w:ind w:left="720" w:hanging="360"/>
      </w:pPr>
      <w:rPr>
        <w:rFonts w:ascii="Arial" w:hAnsi="Arial" w:hint="default"/>
      </w:rPr>
    </w:lvl>
    <w:lvl w:ilvl="1" w:tplc="A6EAE6A6">
      <w:start w:val="1289"/>
      <w:numFmt w:val="bullet"/>
      <w:lvlText w:val="–"/>
      <w:lvlJc w:val="left"/>
      <w:pPr>
        <w:tabs>
          <w:tab w:val="num" w:pos="1440"/>
        </w:tabs>
        <w:ind w:left="1440" w:hanging="360"/>
      </w:pPr>
      <w:rPr>
        <w:rFonts w:ascii="Arial" w:hAnsi="Arial" w:hint="default"/>
      </w:rPr>
    </w:lvl>
    <w:lvl w:ilvl="2" w:tplc="EA985B0E" w:tentative="1">
      <w:start w:val="1"/>
      <w:numFmt w:val="bullet"/>
      <w:lvlText w:val="–"/>
      <w:lvlJc w:val="left"/>
      <w:pPr>
        <w:tabs>
          <w:tab w:val="num" w:pos="2160"/>
        </w:tabs>
        <w:ind w:left="2160" w:hanging="360"/>
      </w:pPr>
      <w:rPr>
        <w:rFonts w:ascii="Arial" w:hAnsi="Arial" w:hint="default"/>
      </w:rPr>
    </w:lvl>
    <w:lvl w:ilvl="3" w:tplc="94782F9E" w:tentative="1">
      <w:start w:val="1"/>
      <w:numFmt w:val="bullet"/>
      <w:lvlText w:val="–"/>
      <w:lvlJc w:val="left"/>
      <w:pPr>
        <w:tabs>
          <w:tab w:val="num" w:pos="2880"/>
        </w:tabs>
        <w:ind w:left="2880" w:hanging="360"/>
      </w:pPr>
      <w:rPr>
        <w:rFonts w:ascii="Arial" w:hAnsi="Arial" w:hint="default"/>
      </w:rPr>
    </w:lvl>
    <w:lvl w:ilvl="4" w:tplc="241A3D90" w:tentative="1">
      <w:start w:val="1"/>
      <w:numFmt w:val="bullet"/>
      <w:lvlText w:val="–"/>
      <w:lvlJc w:val="left"/>
      <w:pPr>
        <w:tabs>
          <w:tab w:val="num" w:pos="3600"/>
        </w:tabs>
        <w:ind w:left="3600" w:hanging="360"/>
      </w:pPr>
      <w:rPr>
        <w:rFonts w:ascii="Arial" w:hAnsi="Arial" w:hint="default"/>
      </w:rPr>
    </w:lvl>
    <w:lvl w:ilvl="5" w:tplc="39722518" w:tentative="1">
      <w:start w:val="1"/>
      <w:numFmt w:val="bullet"/>
      <w:lvlText w:val="–"/>
      <w:lvlJc w:val="left"/>
      <w:pPr>
        <w:tabs>
          <w:tab w:val="num" w:pos="4320"/>
        </w:tabs>
        <w:ind w:left="4320" w:hanging="360"/>
      </w:pPr>
      <w:rPr>
        <w:rFonts w:ascii="Arial" w:hAnsi="Arial" w:hint="default"/>
      </w:rPr>
    </w:lvl>
    <w:lvl w:ilvl="6" w:tplc="8A127A72" w:tentative="1">
      <w:start w:val="1"/>
      <w:numFmt w:val="bullet"/>
      <w:lvlText w:val="–"/>
      <w:lvlJc w:val="left"/>
      <w:pPr>
        <w:tabs>
          <w:tab w:val="num" w:pos="5040"/>
        </w:tabs>
        <w:ind w:left="5040" w:hanging="360"/>
      </w:pPr>
      <w:rPr>
        <w:rFonts w:ascii="Arial" w:hAnsi="Arial" w:hint="default"/>
      </w:rPr>
    </w:lvl>
    <w:lvl w:ilvl="7" w:tplc="E9529CD6" w:tentative="1">
      <w:start w:val="1"/>
      <w:numFmt w:val="bullet"/>
      <w:lvlText w:val="–"/>
      <w:lvlJc w:val="left"/>
      <w:pPr>
        <w:tabs>
          <w:tab w:val="num" w:pos="5760"/>
        </w:tabs>
        <w:ind w:left="5760" w:hanging="360"/>
      </w:pPr>
      <w:rPr>
        <w:rFonts w:ascii="Arial" w:hAnsi="Arial" w:hint="default"/>
      </w:rPr>
    </w:lvl>
    <w:lvl w:ilvl="8" w:tplc="46DA825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2F81E42"/>
    <w:multiLevelType w:val="hybridMultilevel"/>
    <w:tmpl w:val="3D4E5646"/>
    <w:lvl w:ilvl="0" w:tplc="904658B4">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43522558" w:tentative="1">
      <w:start w:val="1"/>
      <w:numFmt w:val="bullet"/>
      <w:lvlText w:val="–"/>
      <w:lvlJc w:val="left"/>
      <w:pPr>
        <w:tabs>
          <w:tab w:val="num" w:pos="2160"/>
        </w:tabs>
        <w:ind w:left="2160" w:hanging="360"/>
      </w:pPr>
      <w:rPr>
        <w:rFonts w:ascii="Arial" w:hAnsi="Arial" w:hint="default"/>
      </w:rPr>
    </w:lvl>
    <w:lvl w:ilvl="3" w:tplc="F93C3A9A" w:tentative="1">
      <w:start w:val="1"/>
      <w:numFmt w:val="bullet"/>
      <w:lvlText w:val="–"/>
      <w:lvlJc w:val="left"/>
      <w:pPr>
        <w:tabs>
          <w:tab w:val="num" w:pos="2880"/>
        </w:tabs>
        <w:ind w:left="2880" w:hanging="360"/>
      </w:pPr>
      <w:rPr>
        <w:rFonts w:ascii="Arial" w:hAnsi="Arial" w:hint="default"/>
      </w:rPr>
    </w:lvl>
    <w:lvl w:ilvl="4" w:tplc="906AAB88" w:tentative="1">
      <w:start w:val="1"/>
      <w:numFmt w:val="bullet"/>
      <w:lvlText w:val="–"/>
      <w:lvlJc w:val="left"/>
      <w:pPr>
        <w:tabs>
          <w:tab w:val="num" w:pos="3600"/>
        </w:tabs>
        <w:ind w:left="3600" w:hanging="360"/>
      </w:pPr>
      <w:rPr>
        <w:rFonts w:ascii="Arial" w:hAnsi="Arial" w:hint="default"/>
      </w:rPr>
    </w:lvl>
    <w:lvl w:ilvl="5" w:tplc="2A68349A" w:tentative="1">
      <w:start w:val="1"/>
      <w:numFmt w:val="bullet"/>
      <w:lvlText w:val="–"/>
      <w:lvlJc w:val="left"/>
      <w:pPr>
        <w:tabs>
          <w:tab w:val="num" w:pos="4320"/>
        </w:tabs>
        <w:ind w:left="4320" w:hanging="360"/>
      </w:pPr>
      <w:rPr>
        <w:rFonts w:ascii="Arial" w:hAnsi="Arial" w:hint="default"/>
      </w:rPr>
    </w:lvl>
    <w:lvl w:ilvl="6" w:tplc="82880F3A" w:tentative="1">
      <w:start w:val="1"/>
      <w:numFmt w:val="bullet"/>
      <w:lvlText w:val="–"/>
      <w:lvlJc w:val="left"/>
      <w:pPr>
        <w:tabs>
          <w:tab w:val="num" w:pos="5040"/>
        </w:tabs>
        <w:ind w:left="5040" w:hanging="360"/>
      </w:pPr>
      <w:rPr>
        <w:rFonts w:ascii="Arial" w:hAnsi="Arial" w:hint="default"/>
      </w:rPr>
    </w:lvl>
    <w:lvl w:ilvl="7" w:tplc="8536F772" w:tentative="1">
      <w:start w:val="1"/>
      <w:numFmt w:val="bullet"/>
      <w:lvlText w:val="–"/>
      <w:lvlJc w:val="left"/>
      <w:pPr>
        <w:tabs>
          <w:tab w:val="num" w:pos="5760"/>
        </w:tabs>
        <w:ind w:left="5760" w:hanging="360"/>
      </w:pPr>
      <w:rPr>
        <w:rFonts w:ascii="Arial" w:hAnsi="Arial" w:hint="default"/>
      </w:rPr>
    </w:lvl>
    <w:lvl w:ilvl="8" w:tplc="5B90352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4276936"/>
    <w:multiLevelType w:val="hybridMultilevel"/>
    <w:tmpl w:val="14B6F788"/>
    <w:lvl w:ilvl="0" w:tplc="C3E858C8">
      <w:start w:val="1"/>
      <w:numFmt w:val="bullet"/>
      <w:lvlText w:val="•"/>
      <w:lvlJc w:val="left"/>
      <w:pPr>
        <w:tabs>
          <w:tab w:val="num" w:pos="720"/>
        </w:tabs>
        <w:ind w:left="720" w:hanging="360"/>
      </w:pPr>
      <w:rPr>
        <w:rFonts w:ascii="Times New Roman" w:hAnsi="Times New Roman" w:hint="default"/>
      </w:rPr>
    </w:lvl>
    <w:lvl w:ilvl="1" w:tplc="7CAC51DE" w:tentative="1">
      <w:start w:val="1"/>
      <w:numFmt w:val="bullet"/>
      <w:lvlText w:val="•"/>
      <w:lvlJc w:val="left"/>
      <w:pPr>
        <w:tabs>
          <w:tab w:val="num" w:pos="1440"/>
        </w:tabs>
        <w:ind w:left="1440" w:hanging="360"/>
      </w:pPr>
      <w:rPr>
        <w:rFonts w:ascii="Times New Roman" w:hAnsi="Times New Roman" w:hint="default"/>
      </w:rPr>
    </w:lvl>
    <w:lvl w:ilvl="2" w:tplc="4CEC6970" w:tentative="1">
      <w:start w:val="1"/>
      <w:numFmt w:val="bullet"/>
      <w:lvlText w:val="•"/>
      <w:lvlJc w:val="left"/>
      <w:pPr>
        <w:tabs>
          <w:tab w:val="num" w:pos="2160"/>
        </w:tabs>
        <w:ind w:left="2160" w:hanging="360"/>
      </w:pPr>
      <w:rPr>
        <w:rFonts w:ascii="Times New Roman" w:hAnsi="Times New Roman" w:hint="default"/>
      </w:rPr>
    </w:lvl>
    <w:lvl w:ilvl="3" w:tplc="4E30023E" w:tentative="1">
      <w:start w:val="1"/>
      <w:numFmt w:val="bullet"/>
      <w:lvlText w:val="•"/>
      <w:lvlJc w:val="left"/>
      <w:pPr>
        <w:tabs>
          <w:tab w:val="num" w:pos="2880"/>
        </w:tabs>
        <w:ind w:left="2880" w:hanging="360"/>
      </w:pPr>
      <w:rPr>
        <w:rFonts w:ascii="Times New Roman" w:hAnsi="Times New Roman" w:hint="default"/>
      </w:rPr>
    </w:lvl>
    <w:lvl w:ilvl="4" w:tplc="7188DC1C" w:tentative="1">
      <w:start w:val="1"/>
      <w:numFmt w:val="bullet"/>
      <w:lvlText w:val="•"/>
      <w:lvlJc w:val="left"/>
      <w:pPr>
        <w:tabs>
          <w:tab w:val="num" w:pos="3600"/>
        </w:tabs>
        <w:ind w:left="3600" w:hanging="360"/>
      </w:pPr>
      <w:rPr>
        <w:rFonts w:ascii="Times New Roman" w:hAnsi="Times New Roman" w:hint="default"/>
      </w:rPr>
    </w:lvl>
    <w:lvl w:ilvl="5" w:tplc="C2E21546" w:tentative="1">
      <w:start w:val="1"/>
      <w:numFmt w:val="bullet"/>
      <w:lvlText w:val="•"/>
      <w:lvlJc w:val="left"/>
      <w:pPr>
        <w:tabs>
          <w:tab w:val="num" w:pos="4320"/>
        </w:tabs>
        <w:ind w:left="4320" w:hanging="360"/>
      </w:pPr>
      <w:rPr>
        <w:rFonts w:ascii="Times New Roman" w:hAnsi="Times New Roman" w:hint="default"/>
      </w:rPr>
    </w:lvl>
    <w:lvl w:ilvl="6" w:tplc="9C1A029A" w:tentative="1">
      <w:start w:val="1"/>
      <w:numFmt w:val="bullet"/>
      <w:lvlText w:val="•"/>
      <w:lvlJc w:val="left"/>
      <w:pPr>
        <w:tabs>
          <w:tab w:val="num" w:pos="5040"/>
        </w:tabs>
        <w:ind w:left="5040" w:hanging="360"/>
      </w:pPr>
      <w:rPr>
        <w:rFonts w:ascii="Times New Roman" w:hAnsi="Times New Roman" w:hint="default"/>
      </w:rPr>
    </w:lvl>
    <w:lvl w:ilvl="7" w:tplc="2F7C318A" w:tentative="1">
      <w:start w:val="1"/>
      <w:numFmt w:val="bullet"/>
      <w:lvlText w:val="•"/>
      <w:lvlJc w:val="left"/>
      <w:pPr>
        <w:tabs>
          <w:tab w:val="num" w:pos="5760"/>
        </w:tabs>
        <w:ind w:left="5760" w:hanging="360"/>
      </w:pPr>
      <w:rPr>
        <w:rFonts w:ascii="Times New Roman" w:hAnsi="Times New Roman" w:hint="default"/>
      </w:rPr>
    </w:lvl>
    <w:lvl w:ilvl="8" w:tplc="03EE1FB8"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642D5372"/>
    <w:multiLevelType w:val="hybridMultilevel"/>
    <w:tmpl w:val="2850DCC0"/>
    <w:lvl w:ilvl="0" w:tplc="568EE74E">
      <w:start w:val="1"/>
      <w:numFmt w:val="bullet"/>
      <w:lvlText w:val="•"/>
      <w:lvlJc w:val="left"/>
      <w:pPr>
        <w:tabs>
          <w:tab w:val="num" w:pos="720"/>
        </w:tabs>
        <w:ind w:left="720" w:hanging="360"/>
      </w:pPr>
      <w:rPr>
        <w:rFonts w:ascii="Arial" w:hAnsi="Arial" w:hint="default"/>
      </w:rPr>
    </w:lvl>
    <w:lvl w:ilvl="1" w:tplc="3D1CDAD4">
      <w:start w:val="227"/>
      <w:numFmt w:val="bullet"/>
      <w:lvlText w:val="–"/>
      <w:lvlJc w:val="left"/>
      <w:pPr>
        <w:tabs>
          <w:tab w:val="num" w:pos="1440"/>
        </w:tabs>
        <w:ind w:left="1440" w:hanging="360"/>
      </w:pPr>
      <w:rPr>
        <w:rFonts w:ascii="Arial" w:hAnsi="Arial" w:hint="default"/>
      </w:rPr>
    </w:lvl>
    <w:lvl w:ilvl="2" w:tplc="7368F582" w:tentative="1">
      <w:start w:val="1"/>
      <w:numFmt w:val="bullet"/>
      <w:lvlText w:val="•"/>
      <w:lvlJc w:val="left"/>
      <w:pPr>
        <w:tabs>
          <w:tab w:val="num" w:pos="2160"/>
        </w:tabs>
        <w:ind w:left="2160" w:hanging="360"/>
      </w:pPr>
      <w:rPr>
        <w:rFonts w:ascii="Arial" w:hAnsi="Arial" w:hint="default"/>
      </w:rPr>
    </w:lvl>
    <w:lvl w:ilvl="3" w:tplc="37CE4172" w:tentative="1">
      <w:start w:val="1"/>
      <w:numFmt w:val="bullet"/>
      <w:lvlText w:val="•"/>
      <w:lvlJc w:val="left"/>
      <w:pPr>
        <w:tabs>
          <w:tab w:val="num" w:pos="2880"/>
        </w:tabs>
        <w:ind w:left="2880" w:hanging="360"/>
      </w:pPr>
      <w:rPr>
        <w:rFonts w:ascii="Arial" w:hAnsi="Arial" w:hint="default"/>
      </w:rPr>
    </w:lvl>
    <w:lvl w:ilvl="4" w:tplc="0E7877C6" w:tentative="1">
      <w:start w:val="1"/>
      <w:numFmt w:val="bullet"/>
      <w:lvlText w:val="•"/>
      <w:lvlJc w:val="left"/>
      <w:pPr>
        <w:tabs>
          <w:tab w:val="num" w:pos="3600"/>
        </w:tabs>
        <w:ind w:left="3600" w:hanging="360"/>
      </w:pPr>
      <w:rPr>
        <w:rFonts w:ascii="Arial" w:hAnsi="Arial" w:hint="default"/>
      </w:rPr>
    </w:lvl>
    <w:lvl w:ilvl="5" w:tplc="582E4CE4" w:tentative="1">
      <w:start w:val="1"/>
      <w:numFmt w:val="bullet"/>
      <w:lvlText w:val="•"/>
      <w:lvlJc w:val="left"/>
      <w:pPr>
        <w:tabs>
          <w:tab w:val="num" w:pos="4320"/>
        </w:tabs>
        <w:ind w:left="4320" w:hanging="360"/>
      </w:pPr>
      <w:rPr>
        <w:rFonts w:ascii="Arial" w:hAnsi="Arial" w:hint="default"/>
      </w:rPr>
    </w:lvl>
    <w:lvl w:ilvl="6" w:tplc="3064C192" w:tentative="1">
      <w:start w:val="1"/>
      <w:numFmt w:val="bullet"/>
      <w:lvlText w:val="•"/>
      <w:lvlJc w:val="left"/>
      <w:pPr>
        <w:tabs>
          <w:tab w:val="num" w:pos="5040"/>
        </w:tabs>
        <w:ind w:left="5040" w:hanging="360"/>
      </w:pPr>
      <w:rPr>
        <w:rFonts w:ascii="Arial" w:hAnsi="Arial" w:hint="default"/>
      </w:rPr>
    </w:lvl>
    <w:lvl w:ilvl="7" w:tplc="A002F8AA" w:tentative="1">
      <w:start w:val="1"/>
      <w:numFmt w:val="bullet"/>
      <w:lvlText w:val="•"/>
      <w:lvlJc w:val="left"/>
      <w:pPr>
        <w:tabs>
          <w:tab w:val="num" w:pos="5760"/>
        </w:tabs>
        <w:ind w:left="5760" w:hanging="360"/>
      </w:pPr>
      <w:rPr>
        <w:rFonts w:ascii="Arial" w:hAnsi="Arial" w:hint="default"/>
      </w:rPr>
    </w:lvl>
    <w:lvl w:ilvl="8" w:tplc="26F4B84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649277CF"/>
    <w:multiLevelType w:val="hybridMultilevel"/>
    <w:tmpl w:val="EDBCE09E"/>
    <w:lvl w:ilvl="0" w:tplc="5568CB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71D044D"/>
    <w:multiLevelType w:val="hybridMultilevel"/>
    <w:tmpl w:val="EF3EBBD0"/>
    <w:lvl w:ilvl="0" w:tplc="04090001">
      <w:start w:val="1"/>
      <w:numFmt w:val="bullet"/>
      <w:lvlText w:val=""/>
      <w:lvlJc w:val="left"/>
      <w:pPr>
        <w:tabs>
          <w:tab w:val="num" w:pos="720"/>
        </w:tabs>
        <w:ind w:left="720" w:hanging="360"/>
      </w:pPr>
      <w:rPr>
        <w:rFonts w:ascii="Symbol" w:hAnsi="Symbol" w:hint="default"/>
      </w:rPr>
    </w:lvl>
    <w:lvl w:ilvl="1" w:tplc="14382B4A" w:tentative="1">
      <w:start w:val="1"/>
      <w:numFmt w:val="bullet"/>
      <w:lvlText w:val="–"/>
      <w:lvlJc w:val="left"/>
      <w:pPr>
        <w:tabs>
          <w:tab w:val="num" w:pos="1440"/>
        </w:tabs>
        <w:ind w:left="1440" w:hanging="360"/>
      </w:pPr>
      <w:rPr>
        <w:rFonts w:ascii="Arial" w:hAnsi="Arial" w:hint="default"/>
      </w:rPr>
    </w:lvl>
    <w:lvl w:ilvl="2" w:tplc="FCD40AFC" w:tentative="1">
      <w:start w:val="1"/>
      <w:numFmt w:val="bullet"/>
      <w:lvlText w:val="–"/>
      <w:lvlJc w:val="left"/>
      <w:pPr>
        <w:tabs>
          <w:tab w:val="num" w:pos="2160"/>
        </w:tabs>
        <w:ind w:left="2160" w:hanging="360"/>
      </w:pPr>
      <w:rPr>
        <w:rFonts w:ascii="Arial" w:hAnsi="Arial" w:hint="default"/>
      </w:rPr>
    </w:lvl>
    <w:lvl w:ilvl="3" w:tplc="E0BACAC8" w:tentative="1">
      <w:start w:val="1"/>
      <w:numFmt w:val="bullet"/>
      <w:lvlText w:val="–"/>
      <w:lvlJc w:val="left"/>
      <w:pPr>
        <w:tabs>
          <w:tab w:val="num" w:pos="2880"/>
        </w:tabs>
        <w:ind w:left="2880" w:hanging="360"/>
      </w:pPr>
      <w:rPr>
        <w:rFonts w:ascii="Arial" w:hAnsi="Arial" w:hint="default"/>
      </w:rPr>
    </w:lvl>
    <w:lvl w:ilvl="4" w:tplc="FFCE3DFC" w:tentative="1">
      <w:start w:val="1"/>
      <w:numFmt w:val="bullet"/>
      <w:lvlText w:val="–"/>
      <w:lvlJc w:val="left"/>
      <w:pPr>
        <w:tabs>
          <w:tab w:val="num" w:pos="3600"/>
        </w:tabs>
        <w:ind w:left="3600" w:hanging="360"/>
      </w:pPr>
      <w:rPr>
        <w:rFonts w:ascii="Arial" w:hAnsi="Arial" w:hint="default"/>
      </w:rPr>
    </w:lvl>
    <w:lvl w:ilvl="5" w:tplc="6004E792" w:tentative="1">
      <w:start w:val="1"/>
      <w:numFmt w:val="bullet"/>
      <w:lvlText w:val="–"/>
      <w:lvlJc w:val="left"/>
      <w:pPr>
        <w:tabs>
          <w:tab w:val="num" w:pos="4320"/>
        </w:tabs>
        <w:ind w:left="4320" w:hanging="360"/>
      </w:pPr>
      <w:rPr>
        <w:rFonts w:ascii="Arial" w:hAnsi="Arial" w:hint="default"/>
      </w:rPr>
    </w:lvl>
    <w:lvl w:ilvl="6" w:tplc="81727448" w:tentative="1">
      <w:start w:val="1"/>
      <w:numFmt w:val="bullet"/>
      <w:lvlText w:val="–"/>
      <w:lvlJc w:val="left"/>
      <w:pPr>
        <w:tabs>
          <w:tab w:val="num" w:pos="5040"/>
        </w:tabs>
        <w:ind w:left="5040" w:hanging="360"/>
      </w:pPr>
      <w:rPr>
        <w:rFonts w:ascii="Arial" w:hAnsi="Arial" w:hint="default"/>
      </w:rPr>
    </w:lvl>
    <w:lvl w:ilvl="7" w:tplc="4F9A57F8" w:tentative="1">
      <w:start w:val="1"/>
      <w:numFmt w:val="bullet"/>
      <w:lvlText w:val="–"/>
      <w:lvlJc w:val="left"/>
      <w:pPr>
        <w:tabs>
          <w:tab w:val="num" w:pos="5760"/>
        </w:tabs>
        <w:ind w:left="5760" w:hanging="360"/>
      </w:pPr>
      <w:rPr>
        <w:rFonts w:ascii="Arial" w:hAnsi="Arial" w:hint="default"/>
      </w:rPr>
    </w:lvl>
    <w:lvl w:ilvl="8" w:tplc="2ACC298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76D177E"/>
    <w:multiLevelType w:val="hybridMultilevel"/>
    <w:tmpl w:val="FA5C3F86"/>
    <w:lvl w:ilvl="0" w:tplc="AE96268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7D2E24"/>
    <w:multiLevelType w:val="hybridMultilevel"/>
    <w:tmpl w:val="170C9D5C"/>
    <w:lvl w:ilvl="0" w:tplc="04090001">
      <w:start w:val="1"/>
      <w:numFmt w:val="bullet"/>
      <w:lvlText w:val=""/>
      <w:lvlJc w:val="left"/>
      <w:pPr>
        <w:tabs>
          <w:tab w:val="num" w:pos="720"/>
        </w:tabs>
        <w:ind w:left="720" w:hanging="360"/>
      </w:pPr>
      <w:rPr>
        <w:rFonts w:ascii="Symbol" w:hAnsi="Symbol" w:hint="default"/>
      </w:rPr>
    </w:lvl>
    <w:lvl w:ilvl="1" w:tplc="40A0B7DC">
      <w:start w:val="364"/>
      <w:numFmt w:val="bullet"/>
      <w:lvlText w:val="–"/>
      <w:lvlJc w:val="left"/>
      <w:pPr>
        <w:tabs>
          <w:tab w:val="num" w:pos="1440"/>
        </w:tabs>
        <w:ind w:left="1440" w:hanging="360"/>
      </w:pPr>
      <w:rPr>
        <w:rFonts w:ascii="Times New Roman" w:hAnsi="Times New Roman" w:hint="default"/>
      </w:rPr>
    </w:lvl>
    <w:lvl w:ilvl="2" w:tplc="2AD22D24" w:tentative="1">
      <w:start w:val="1"/>
      <w:numFmt w:val="bullet"/>
      <w:lvlText w:val="–"/>
      <w:lvlJc w:val="left"/>
      <w:pPr>
        <w:tabs>
          <w:tab w:val="num" w:pos="2160"/>
        </w:tabs>
        <w:ind w:left="2160" w:hanging="360"/>
      </w:pPr>
      <w:rPr>
        <w:rFonts w:ascii="Arial" w:hAnsi="Arial" w:hint="default"/>
      </w:rPr>
    </w:lvl>
    <w:lvl w:ilvl="3" w:tplc="3BE8C258" w:tentative="1">
      <w:start w:val="1"/>
      <w:numFmt w:val="bullet"/>
      <w:lvlText w:val="–"/>
      <w:lvlJc w:val="left"/>
      <w:pPr>
        <w:tabs>
          <w:tab w:val="num" w:pos="2880"/>
        </w:tabs>
        <w:ind w:left="2880" w:hanging="360"/>
      </w:pPr>
      <w:rPr>
        <w:rFonts w:ascii="Arial" w:hAnsi="Arial" w:hint="default"/>
      </w:rPr>
    </w:lvl>
    <w:lvl w:ilvl="4" w:tplc="4972FD4A" w:tentative="1">
      <w:start w:val="1"/>
      <w:numFmt w:val="bullet"/>
      <w:lvlText w:val="–"/>
      <w:lvlJc w:val="left"/>
      <w:pPr>
        <w:tabs>
          <w:tab w:val="num" w:pos="3600"/>
        </w:tabs>
        <w:ind w:left="3600" w:hanging="360"/>
      </w:pPr>
      <w:rPr>
        <w:rFonts w:ascii="Arial" w:hAnsi="Arial" w:hint="default"/>
      </w:rPr>
    </w:lvl>
    <w:lvl w:ilvl="5" w:tplc="965238B2" w:tentative="1">
      <w:start w:val="1"/>
      <w:numFmt w:val="bullet"/>
      <w:lvlText w:val="–"/>
      <w:lvlJc w:val="left"/>
      <w:pPr>
        <w:tabs>
          <w:tab w:val="num" w:pos="4320"/>
        </w:tabs>
        <w:ind w:left="4320" w:hanging="360"/>
      </w:pPr>
      <w:rPr>
        <w:rFonts w:ascii="Arial" w:hAnsi="Arial" w:hint="default"/>
      </w:rPr>
    </w:lvl>
    <w:lvl w:ilvl="6" w:tplc="6DF4CAB8" w:tentative="1">
      <w:start w:val="1"/>
      <w:numFmt w:val="bullet"/>
      <w:lvlText w:val="–"/>
      <w:lvlJc w:val="left"/>
      <w:pPr>
        <w:tabs>
          <w:tab w:val="num" w:pos="5040"/>
        </w:tabs>
        <w:ind w:left="5040" w:hanging="360"/>
      </w:pPr>
      <w:rPr>
        <w:rFonts w:ascii="Arial" w:hAnsi="Arial" w:hint="default"/>
      </w:rPr>
    </w:lvl>
    <w:lvl w:ilvl="7" w:tplc="A674354E" w:tentative="1">
      <w:start w:val="1"/>
      <w:numFmt w:val="bullet"/>
      <w:lvlText w:val="–"/>
      <w:lvlJc w:val="left"/>
      <w:pPr>
        <w:tabs>
          <w:tab w:val="num" w:pos="5760"/>
        </w:tabs>
        <w:ind w:left="5760" w:hanging="360"/>
      </w:pPr>
      <w:rPr>
        <w:rFonts w:ascii="Arial" w:hAnsi="Arial" w:hint="default"/>
      </w:rPr>
    </w:lvl>
    <w:lvl w:ilvl="8" w:tplc="49E8BA0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9825DF6"/>
    <w:multiLevelType w:val="hybridMultilevel"/>
    <w:tmpl w:val="139EF316"/>
    <w:lvl w:ilvl="0" w:tplc="04090001">
      <w:start w:val="1"/>
      <w:numFmt w:val="bullet"/>
      <w:lvlText w:val=""/>
      <w:lvlJc w:val="left"/>
      <w:pPr>
        <w:tabs>
          <w:tab w:val="num" w:pos="720"/>
        </w:tabs>
        <w:ind w:left="720" w:hanging="360"/>
      </w:pPr>
      <w:rPr>
        <w:rFonts w:ascii="Symbol" w:hAnsi="Symbol" w:hint="default"/>
      </w:rPr>
    </w:lvl>
    <w:lvl w:ilvl="1" w:tplc="BB9E3900" w:tentative="1">
      <w:start w:val="1"/>
      <w:numFmt w:val="bullet"/>
      <w:lvlText w:val="–"/>
      <w:lvlJc w:val="left"/>
      <w:pPr>
        <w:tabs>
          <w:tab w:val="num" w:pos="1440"/>
        </w:tabs>
        <w:ind w:left="1440" w:hanging="360"/>
      </w:pPr>
      <w:rPr>
        <w:rFonts w:ascii="Arial" w:hAnsi="Arial" w:hint="default"/>
      </w:rPr>
    </w:lvl>
    <w:lvl w:ilvl="2" w:tplc="09E4B814" w:tentative="1">
      <w:start w:val="1"/>
      <w:numFmt w:val="bullet"/>
      <w:lvlText w:val="–"/>
      <w:lvlJc w:val="left"/>
      <w:pPr>
        <w:tabs>
          <w:tab w:val="num" w:pos="2160"/>
        </w:tabs>
        <w:ind w:left="2160" w:hanging="360"/>
      </w:pPr>
      <w:rPr>
        <w:rFonts w:ascii="Arial" w:hAnsi="Arial" w:hint="default"/>
      </w:rPr>
    </w:lvl>
    <w:lvl w:ilvl="3" w:tplc="84D080E8" w:tentative="1">
      <w:start w:val="1"/>
      <w:numFmt w:val="bullet"/>
      <w:lvlText w:val="–"/>
      <w:lvlJc w:val="left"/>
      <w:pPr>
        <w:tabs>
          <w:tab w:val="num" w:pos="2880"/>
        </w:tabs>
        <w:ind w:left="2880" w:hanging="360"/>
      </w:pPr>
      <w:rPr>
        <w:rFonts w:ascii="Arial" w:hAnsi="Arial" w:hint="default"/>
      </w:rPr>
    </w:lvl>
    <w:lvl w:ilvl="4" w:tplc="D26C0582" w:tentative="1">
      <w:start w:val="1"/>
      <w:numFmt w:val="bullet"/>
      <w:lvlText w:val="–"/>
      <w:lvlJc w:val="left"/>
      <w:pPr>
        <w:tabs>
          <w:tab w:val="num" w:pos="3600"/>
        </w:tabs>
        <w:ind w:left="3600" w:hanging="360"/>
      </w:pPr>
      <w:rPr>
        <w:rFonts w:ascii="Arial" w:hAnsi="Arial" w:hint="default"/>
      </w:rPr>
    </w:lvl>
    <w:lvl w:ilvl="5" w:tplc="A38EEF24" w:tentative="1">
      <w:start w:val="1"/>
      <w:numFmt w:val="bullet"/>
      <w:lvlText w:val="–"/>
      <w:lvlJc w:val="left"/>
      <w:pPr>
        <w:tabs>
          <w:tab w:val="num" w:pos="4320"/>
        </w:tabs>
        <w:ind w:left="4320" w:hanging="360"/>
      </w:pPr>
      <w:rPr>
        <w:rFonts w:ascii="Arial" w:hAnsi="Arial" w:hint="default"/>
      </w:rPr>
    </w:lvl>
    <w:lvl w:ilvl="6" w:tplc="D8CA7C3A" w:tentative="1">
      <w:start w:val="1"/>
      <w:numFmt w:val="bullet"/>
      <w:lvlText w:val="–"/>
      <w:lvlJc w:val="left"/>
      <w:pPr>
        <w:tabs>
          <w:tab w:val="num" w:pos="5040"/>
        </w:tabs>
        <w:ind w:left="5040" w:hanging="360"/>
      </w:pPr>
      <w:rPr>
        <w:rFonts w:ascii="Arial" w:hAnsi="Arial" w:hint="default"/>
      </w:rPr>
    </w:lvl>
    <w:lvl w:ilvl="7" w:tplc="2B3266F8" w:tentative="1">
      <w:start w:val="1"/>
      <w:numFmt w:val="bullet"/>
      <w:lvlText w:val="–"/>
      <w:lvlJc w:val="left"/>
      <w:pPr>
        <w:tabs>
          <w:tab w:val="num" w:pos="5760"/>
        </w:tabs>
        <w:ind w:left="5760" w:hanging="360"/>
      </w:pPr>
      <w:rPr>
        <w:rFonts w:ascii="Arial" w:hAnsi="Arial" w:hint="default"/>
      </w:rPr>
    </w:lvl>
    <w:lvl w:ilvl="8" w:tplc="98F0A3E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B6A0A50"/>
    <w:multiLevelType w:val="hybridMultilevel"/>
    <w:tmpl w:val="40882628"/>
    <w:lvl w:ilvl="0" w:tplc="04090001">
      <w:start w:val="1"/>
      <w:numFmt w:val="bullet"/>
      <w:lvlText w:val=""/>
      <w:lvlJc w:val="left"/>
      <w:pPr>
        <w:tabs>
          <w:tab w:val="num" w:pos="720"/>
        </w:tabs>
        <w:ind w:left="720" w:hanging="360"/>
      </w:pPr>
      <w:rPr>
        <w:rFonts w:ascii="Symbol" w:hAnsi="Symbol" w:hint="default"/>
      </w:rPr>
    </w:lvl>
    <w:lvl w:ilvl="1" w:tplc="F7F642BC">
      <w:start w:val="1"/>
      <w:numFmt w:val="decimal"/>
      <w:lvlText w:val="%2."/>
      <w:lvlJc w:val="left"/>
      <w:pPr>
        <w:tabs>
          <w:tab w:val="num" w:pos="1440"/>
        </w:tabs>
        <w:ind w:left="1440" w:hanging="360"/>
      </w:pPr>
    </w:lvl>
    <w:lvl w:ilvl="2" w:tplc="7E260B42" w:tentative="1">
      <w:start w:val="1"/>
      <w:numFmt w:val="bullet"/>
      <w:lvlText w:val="–"/>
      <w:lvlJc w:val="left"/>
      <w:pPr>
        <w:tabs>
          <w:tab w:val="num" w:pos="2160"/>
        </w:tabs>
        <w:ind w:left="2160" w:hanging="360"/>
      </w:pPr>
      <w:rPr>
        <w:rFonts w:ascii="Arial" w:hAnsi="Arial" w:hint="default"/>
      </w:rPr>
    </w:lvl>
    <w:lvl w:ilvl="3" w:tplc="4FC80EF6" w:tentative="1">
      <w:start w:val="1"/>
      <w:numFmt w:val="bullet"/>
      <w:lvlText w:val="–"/>
      <w:lvlJc w:val="left"/>
      <w:pPr>
        <w:tabs>
          <w:tab w:val="num" w:pos="2880"/>
        </w:tabs>
        <w:ind w:left="2880" w:hanging="360"/>
      </w:pPr>
      <w:rPr>
        <w:rFonts w:ascii="Arial" w:hAnsi="Arial" w:hint="default"/>
      </w:rPr>
    </w:lvl>
    <w:lvl w:ilvl="4" w:tplc="4A343AA4" w:tentative="1">
      <w:start w:val="1"/>
      <w:numFmt w:val="bullet"/>
      <w:lvlText w:val="–"/>
      <w:lvlJc w:val="left"/>
      <w:pPr>
        <w:tabs>
          <w:tab w:val="num" w:pos="3600"/>
        </w:tabs>
        <w:ind w:left="3600" w:hanging="360"/>
      </w:pPr>
      <w:rPr>
        <w:rFonts w:ascii="Arial" w:hAnsi="Arial" w:hint="default"/>
      </w:rPr>
    </w:lvl>
    <w:lvl w:ilvl="5" w:tplc="12F83AF2" w:tentative="1">
      <w:start w:val="1"/>
      <w:numFmt w:val="bullet"/>
      <w:lvlText w:val="–"/>
      <w:lvlJc w:val="left"/>
      <w:pPr>
        <w:tabs>
          <w:tab w:val="num" w:pos="4320"/>
        </w:tabs>
        <w:ind w:left="4320" w:hanging="360"/>
      </w:pPr>
      <w:rPr>
        <w:rFonts w:ascii="Arial" w:hAnsi="Arial" w:hint="default"/>
      </w:rPr>
    </w:lvl>
    <w:lvl w:ilvl="6" w:tplc="BFFCA414" w:tentative="1">
      <w:start w:val="1"/>
      <w:numFmt w:val="bullet"/>
      <w:lvlText w:val="–"/>
      <w:lvlJc w:val="left"/>
      <w:pPr>
        <w:tabs>
          <w:tab w:val="num" w:pos="5040"/>
        </w:tabs>
        <w:ind w:left="5040" w:hanging="360"/>
      </w:pPr>
      <w:rPr>
        <w:rFonts w:ascii="Arial" w:hAnsi="Arial" w:hint="default"/>
      </w:rPr>
    </w:lvl>
    <w:lvl w:ilvl="7" w:tplc="24485AA4" w:tentative="1">
      <w:start w:val="1"/>
      <w:numFmt w:val="bullet"/>
      <w:lvlText w:val="–"/>
      <w:lvlJc w:val="left"/>
      <w:pPr>
        <w:tabs>
          <w:tab w:val="num" w:pos="5760"/>
        </w:tabs>
        <w:ind w:left="5760" w:hanging="360"/>
      </w:pPr>
      <w:rPr>
        <w:rFonts w:ascii="Arial" w:hAnsi="Arial" w:hint="default"/>
      </w:rPr>
    </w:lvl>
    <w:lvl w:ilvl="8" w:tplc="BE928F8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6DE53AC3"/>
    <w:multiLevelType w:val="hybridMultilevel"/>
    <w:tmpl w:val="FC387F8E"/>
    <w:lvl w:ilvl="0" w:tplc="0EF2E0FC">
      <w:start w:val="1"/>
      <w:numFmt w:val="bullet"/>
      <w:lvlText w:val="•"/>
      <w:lvlJc w:val="left"/>
      <w:pPr>
        <w:tabs>
          <w:tab w:val="num" w:pos="720"/>
        </w:tabs>
        <w:ind w:left="720" w:hanging="360"/>
      </w:pPr>
      <w:rPr>
        <w:rFonts w:ascii="Times New Roman" w:hAnsi="Times New Roman" w:hint="default"/>
      </w:rPr>
    </w:lvl>
    <w:lvl w:ilvl="1" w:tplc="BEDEE048" w:tentative="1">
      <w:start w:val="1"/>
      <w:numFmt w:val="bullet"/>
      <w:lvlText w:val="•"/>
      <w:lvlJc w:val="left"/>
      <w:pPr>
        <w:tabs>
          <w:tab w:val="num" w:pos="1440"/>
        </w:tabs>
        <w:ind w:left="1440" w:hanging="360"/>
      </w:pPr>
      <w:rPr>
        <w:rFonts w:ascii="Times New Roman" w:hAnsi="Times New Roman" w:hint="default"/>
      </w:rPr>
    </w:lvl>
    <w:lvl w:ilvl="2" w:tplc="E41C8350" w:tentative="1">
      <w:start w:val="1"/>
      <w:numFmt w:val="bullet"/>
      <w:lvlText w:val="•"/>
      <w:lvlJc w:val="left"/>
      <w:pPr>
        <w:tabs>
          <w:tab w:val="num" w:pos="2160"/>
        </w:tabs>
        <w:ind w:left="2160" w:hanging="360"/>
      </w:pPr>
      <w:rPr>
        <w:rFonts w:ascii="Times New Roman" w:hAnsi="Times New Roman" w:hint="default"/>
      </w:rPr>
    </w:lvl>
    <w:lvl w:ilvl="3" w:tplc="04FED27C" w:tentative="1">
      <w:start w:val="1"/>
      <w:numFmt w:val="bullet"/>
      <w:lvlText w:val="•"/>
      <w:lvlJc w:val="left"/>
      <w:pPr>
        <w:tabs>
          <w:tab w:val="num" w:pos="2880"/>
        </w:tabs>
        <w:ind w:left="2880" w:hanging="360"/>
      </w:pPr>
      <w:rPr>
        <w:rFonts w:ascii="Times New Roman" w:hAnsi="Times New Roman" w:hint="default"/>
      </w:rPr>
    </w:lvl>
    <w:lvl w:ilvl="4" w:tplc="7ADA5BD6" w:tentative="1">
      <w:start w:val="1"/>
      <w:numFmt w:val="bullet"/>
      <w:lvlText w:val="•"/>
      <w:lvlJc w:val="left"/>
      <w:pPr>
        <w:tabs>
          <w:tab w:val="num" w:pos="3600"/>
        </w:tabs>
        <w:ind w:left="3600" w:hanging="360"/>
      </w:pPr>
      <w:rPr>
        <w:rFonts w:ascii="Times New Roman" w:hAnsi="Times New Roman" w:hint="default"/>
      </w:rPr>
    </w:lvl>
    <w:lvl w:ilvl="5" w:tplc="7FCAC4FE" w:tentative="1">
      <w:start w:val="1"/>
      <w:numFmt w:val="bullet"/>
      <w:lvlText w:val="•"/>
      <w:lvlJc w:val="left"/>
      <w:pPr>
        <w:tabs>
          <w:tab w:val="num" w:pos="4320"/>
        </w:tabs>
        <w:ind w:left="4320" w:hanging="360"/>
      </w:pPr>
      <w:rPr>
        <w:rFonts w:ascii="Times New Roman" w:hAnsi="Times New Roman" w:hint="default"/>
      </w:rPr>
    </w:lvl>
    <w:lvl w:ilvl="6" w:tplc="E814EDAE" w:tentative="1">
      <w:start w:val="1"/>
      <w:numFmt w:val="bullet"/>
      <w:lvlText w:val="•"/>
      <w:lvlJc w:val="left"/>
      <w:pPr>
        <w:tabs>
          <w:tab w:val="num" w:pos="5040"/>
        </w:tabs>
        <w:ind w:left="5040" w:hanging="360"/>
      </w:pPr>
      <w:rPr>
        <w:rFonts w:ascii="Times New Roman" w:hAnsi="Times New Roman" w:hint="default"/>
      </w:rPr>
    </w:lvl>
    <w:lvl w:ilvl="7" w:tplc="B1B63606" w:tentative="1">
      <w:start w:val="1"/>
      <w:numFmt w:val="bullet"/>
      <w:lvlText w:val="•"/>
      <w:lvlJc w:val="left"/>
      <w:pPr>
        <w:tabs>
          <w:tab w:val="num" w:pos="5760"/>
        </w:tabs>
        <w:ind w:left="5760" w:hanging="360"/>
      </w:pPr>
      <w:rPr>
        <w:rFonts w:ascii="Times New Roman" w:hAnsi="Times New Roman" w:hint="default"/>
      </w:rPr>
    </w:lvl>
    <w:lvl w:ilvl="8" w:tplc="FD6834B0"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7453748C"/>
    <w:multiLevelType w:val="hybridMultilevel"/>
    <w:tmpl w:val="14346CF4"/>
    <w:lvl w:ilvl="0" w:tplc="04090001">
      <w:start w:val="1"/>
      <w:numFmt w:val="bullet"/>
      <w:lvlText w:val=""/>
      <w:lvlJc w:val="left"/>
      <w:pPr>
        <w:tabs>
          <w:tab w:val="num" w:pos="720"/>
        </w:tabs>
        <w:ind w:left="720" w:hanging="360"/>
      </w:pPr>
      <w:rPr>
        <w:rFonts w:ascii="Symbol" w:hAnsi="Symbol" w:hint="default"/>
      </w:rPr>
    </w:lvl>
    <w:lvl w:ilvl="1" w:tplc="B18A7AEC">
      <w:start w:val="565"/>
      <w:numFmt w:val="bullet"/>
      <w:lvlText w:val="–"/>
      <w:lvlJc w:val="left"/>
      <w:pPr>
        <w:tabs>
          <w:tab w:val="num" w:pos="1440"/>
        </w:tabs>
        <w:ind w:left="1440" w:hanging="360"/>
      </w:pPr>
      <w:rPr>
        <w:rFonts w:ascii="Times New Roman" w:hAnsi="Times New Roman" w:hint="default"/>
      </w:rPr>
    </w:lvl>
    <w:lvl w:ilvl="2" w:tplc="2DB85E02" w:tentative="1">
      <w:start w:val="1"/>
      <w:numFmt w:val="bullet"/>
      <w:lvlText w:val="–"/>
      <w:lvlJc w:val="left"/>
      <w:pPr>
        <w:tabs>
          <w:tab w:val="num" w:pos="2160"/>
        </w:tabs>
        <w:ind w:left="2160" w:hanging="360"/>
      </w:pPr>
      <w:rPr>
        <w:rFonts w:ascii="Arial" w:hAnsi="Arial" w:hint="default"/>
      </w:rPr>
    </w:lvl>
    <w:lvl w:ilvl="3" w:tplc="EC3C77A4" w:tentative="1">
      <w:start w:val="1"/>
      <w:numFmt w:val="bullet"/>
      <w:lvlText w:val="–"/>
      <w:lvlJc w:val="left"/>
      <w:pPr>
        <w:tabs>
          <w:tab w:val="num" w:pos="2880"/>
        </w:tabs>
        <w:ind w:left="2880" w:hanging="360"/>
      </w:pPr>
      <w:rPr>
        <w:rFonts w:ascii="Arial" w:hAnsi="Arial" w:hint="default"/>
      </w:rPr>
    </w:lvl>
    <w:lvl w:ilvl="4" w:tplc="4B625C9A" w:tentative="1">
      <w:start w:val="1"/>
      <w:numFmt w:val="bullet"/>
      <w:lvlText w:val="–"/>
      <w:lvlJc w:val="left"/>
      <w:pPr>
        <w:tabs>
          <w:tab w:val="num" w:pos="3600"/>
        </w:tabs>
        <w:ind w:left="3600" w:hanging="360"/>
      </w:pPr>
      <w:rPr>
        <w:rFonts w:ascii="Arial" w:hAnsi="Arial" w:hint="default"/>
      </w:rPr>
    </w:lvl>
    <w:lvl w:ilvl="5" w:tplc="0A42FD0C" w:tentative="1">
      <w:start w:val="1"/>
      <w:numFmt w:val="bullet"/>
      <w:lvlText w:val="–"/>
      <w:lvlJc w:val="left"/>
      <w:pPr>
        <w:tabs>
          <w:tab w:val="num" w:pos="4320"/>
        </w:tabs>
        <w:ind w:left="4320" w:hanging="360"/>
      </w:pPr>
      <w:rPr>
        <w:rFonts w:ascii="Arial" w:hAnsi="Arial" w:hint="default"/>
      </w:rPr>
    </w:lvl>
    <w:lvl w:ilvl="6" w:tplc="56B02FFE" w:tentative="1">
      <w:start w:val="1"/>
      <w:numFmt w:val="bullet"/>
      <w:lvlText w:val="–"/>
      <w:lvlJc w:val="left"/>
      <w:pPr>
        <w:tabs>
          <w:tab w:val="num" w:pos="5040"/>
        </w:tabs>
        <w:ind w:left="5040" w:hanging="360"/>
      </w:pPr>
      <w:rPr>
        <w:rFonts w:ascii="Arial" w:hAnsi="Arial" w:hint="default"/>
      </w:rPr>
    </w:lvl>
    <w:lvl w:ilvl="7" w:tplc="93967E46" w:tentative="1">
      <w:start w:val="1"/>
      <w:numFmt w:val="bullet"/>
      <w:lvlText w:val="–"/>
      <w:lvlJc w:val="left"/>
      <w:pPr>
        <w:tabs>
          <w:tab w:val="num" w:pos="5760"/>
        </w:tabs>
        <w:ind w:left="5760" w:hanging="360"/>
      </w:pPr>
      <w:rPr>
        <w:rFonts w:ascii="Arial" w:hAnsi="Arial" w:hint="default"/>
      </w:rPr>
    </w:lvl>
    <w:lvl w:ilvl="8" w:tplc="A2B8D71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7C1774D"/>
    <w:multiLevelType w:val="hybridMultilevel"/>
    <w:tmpl w:val="5616F3E8"/>
    <w:lvl w:ilvl="0" w:tplc="04090001">
      <w:start w:val="1"/>
      <w:numFmt w:val="bullet"/>
      <w:lvlText w:val=""/>
      <w:lvlJc w:val="left"/>
      <w:pPr>
        <w:tabs>
          <w:tab w:val="num" w:pos="720"/>
        </w:tabs>
        <w:ind w:left="720" w:hanging="360"/>
      </w:pPr>
      <w:rPr>
        <w:rFonts w:ascii="Symbol" w:hAnsi="Symbol" w:hint="default"/>
      </w:rPr>
    </w:lvl>
    <w:lvl w:ilvl="1" w:tplc="E1344246">
      <w:start w:val="549"/>
      <w:numFmt w:val="bullet"/>
      <w:lvlText w:val="–"/>
      <w:lvlJc w:val="left"/>
      <w:pPr>
        <w:tabs>
          <w:tab w:val="num" w:pos="1440"/>
        </w:tabs>
        <w:ind w:left="1440" w:hanging="360"/>
      </w:pPr>
      <w:rPr>
        <w:rFonts w:ascii="Times New Roman" w:hAnsi="Times New Roman" w:hint="default"/>
      </w:rPr>
    </w:lvl>
    <w:lvl w:ilvl="2" w:tplc="FCA617D4">
      <w:start w:val="549"/>
      <w:numFmt w:val="bullet"/>
      <w:lvlText w:val="–"/>
      <w:lvlJc w:val="left"/>
      <w:pPr>
        <w:tabs>
          <w:tab w:val="num" w:pos="2160"/>
        </w:tabs>
        <w:ind w:left="2160" w:hanging="360"/>
      </w:pPr>
      <w:rPr>
        <w:rFonts w:ascii="Arial" w:hAnsi="Arial" w:hint="default"/>
      </w:rPr>
    </w:lvl>
    <w:lvl w:ilvl="3" w:tplc="81983E10" w:tentative="1">
      <w:start w:val="1"/>
      <w:numFmt w:val="bullet"/>
      <w:lvlText w:val="–"/>
      <w:lvlJc w:val="left"/>
      <w:pPr>
        <w:tabs>
          <w:tab w:val="num" w:pos="2880"/>
        </w:tabs>
        <w:ind w:left="2880" w:hanging="360"/>
      </w:pPr>
      <w:rPr>
        <w:rFonts w:ascii="Arial" w:hAnsi="Arial" w:hint="default"/>
      </w:rPr>
    </w:lvl>
    <w:lvl w:ilvl="4" w:tplc="5802B380" w:tentative="1">
      <w:start w:val="1"/>
      <w:numFmt w:val="bullet"/>
      <w:lvlText w:val="–"/>
      <w:lvlJc w:val="left"/>
      <w:pPr>
        <w:tabs>
          <w:tab w:val="num" w:pos="3600"/>
        </w:tabs>
        <w:ind w:left="3600" w:hanging="360"/>
      </w:pPr>
      <w:rPr>
        <w:rFonts w:ascii="Arial" w:hAnsi="Arial" w:hint="default"/>
      </w:rPr>
    </w:lvl>
    <w:lvl w:ilvl="5" w:tplc="A8B223CC" w:tentative="1">
      <w:start w:val="1"/>
      <w:numFmt w:val="bullet"/>
      <w:lvlText w:val="–"/>
      <w:lvlJc w:val="left"/>
      <w:pPr>
        <w:tabs>
          <w:tab w:val="num" w:pos="4320"/>
        </w:tabs>
        <w:ind w:left="4320" w:hanging="360"/>
      </w:pPr>
      <w:rPr>
        <w:rFonts w:ascii="Arial" w:hAnsi="Arial" w:hint="default"/>
      </w:rPr>
    </w:lvl>
    <w:lvl w:ilvl="6" w:tplc="CF7C7DF8" w:tentative="1">
      <w:start w:val="1"/>
      <w:numFmt w:val="bullet"/>
      <w:lvlText w:val="–"/>
      <w:lvlJc w:val="left"/>
      <w:pPr>
        <w:tabs>
          <w:tab w:val="num" w:pos="5040"/>
        </w:tabs>
        <w:ind w:left="5040" w:hanging="360"/>
      </w:pPr>
      <w:rPr>
        <w:rFonts w:ascii="Arial" w:hAnsi="Arial" w:hint="default"/>
      </w:rPr>
    </w:lvl>
    <w:lvl w:ilvl="7" w:tplc="0D2229FC" w:tentative="1">
      <w:start w:val="1"/>
      <w:numFmt w:val="bullet"/>
      <w:lvlText w:val="–"/>
      <w:lvlJc w:val="left"/>
      <w:pPr>
        <w:tabs>
          <w:tab w:val="num" w:pos="5760"/>
        </w:tabs>
        <w:ind w:left="5760" w:hanging="360"/>
      </w:pPr>
      <w:rPr>
        <w:rFonts w:ascii="Arial" w:hAnsi="Arial" w:hint="default"/>
      </w:rPr>
    </w:lvl>
    <w:lvl w:ilvl="8" w:tplc="318E955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BFD6CDF"/>
    <w:multiLevelType w:val="hybridMultilevel"/>
    <w:tmpl w:val="CEE602A4"/>
    <w:lvl w:ilvl="0" w:tplc="AA7266BA">
      <w:start w:val="1"/>
      <w:numFmt w:val="bullet"/>
      <w:lvlText w:val="•"/>
      <w:lvlJc w:val="left"/>
      <w:pPr>
        <w:tabs>
          <w:tab w:val="num" w:pos="720"/>
        </w:tabs>
        <w:ind w:left="720" w:hanging="360"/>
      </w:pPr>
      <w:rPr>
        <w:rFonts w:ascii="Arial" w:hAnsi="Arial" w:hint="default"/>
      </w:rPr>
    </w:lvl>
    <w:lvl w:ilvl="1" w:tplc="511AD4E2">
      <w:start w:val="1691"/>
      <w:numFmt w:val="bullet"/>
      <w:lvlText w:val="–"/>
      <w:lvlJc w:val="left"/>
      <w:pPr>
        <w:tabs>
          <w:tab w:val="num" w:pos="1440"/>
        </w:tabs>
        <w:ind w:left="1440" w:hanging="360"/>
      </w:pPr>
      <w:rPr>
        <w:rFonts w:ascii="Arial" w:hAnsi="Arial" w:hint="default"/>
      </w:rPr>
    </w:lvl>
    <w:lvl w:ilvl="2" w:tplc="76C62C36">
      <w:start w:val="1691"/>
      <w:numFmt w:val="bullet"/>
      <w:lvlText w:val="•"/>
      <w:lvlJc w:val="left"/>
      <w:pPr>
        <w:tabs>
          <w:tab w:val="num" w:pos="2160"/>
        </w:tabs>
        <w:ind w:left="2160" w:hanging="360"/>
      </w:pPr>
      <w:rPr>
        <w:rFonts w:ascii="Arial" w:hAnsi="Arial" w:hint="default"/>
      </w:rPr>
    </w:lvl>
    <w:lvl w:ilvl="3" w:tplc="83B65298" w:tentative="1">
      <w:start w:val="1"/>
      <w:numFmt w:val="bullet"/>
      <w:lvlText w:val="•"/>
      <w:lvlJc w:val="left"/>
      <w:pPr>
        <w:tabs>
          <w:tab w:val="num" w:pos="2880"/>
        </w:tabs>
        <w:ind w:left="2880" w:hanging="360"/>
      </w:pPr>
      <w:rPr>
        <w:rFonts w:ascii="Arial" w:hAnsi="Arial" w:hint="default"/>
      </w:rPr>
    </w:lvl>
    <w:lvl w:ilvl="4" w:tplc="F72E403A" w:tentative="1">
      <w:start w:val="1"/>
      <w:numFmt w:val="bullet"/>
      <w:lvlText w:val="•"/>
      <w:lvlJc w:val="left"/>
      <w:pPr>
        <w:tabs>
          <w:tab w:val="num" w:pos="3600"/>
        </w:tabs>
        <w:ind w:left="3600" w:hanging="360"/>
      </w:pPr>
      <w:rPr>
        <w:rFonts w:ascii="Arial" w:hAnsi="Arial" w:hint="default"/>
      </w:rPr>
    </w:lvl>
    <w:lvl w:ilvl="5" w:tplc="758CFA42" w:tentative="1">
      <w:start w:val="1"/>
      <w:numFmt w:val="bullet"/>
      <w:lvlText w:val="•"/>
      <w:lvlJc w:val="left"/>
      <w:pPr>
        <w:tabs>
          <w:tab w:val="num" w:pos="4320"/>
        </w:tabs>
        <w:ind w:left="4320" w:hanging="360"/>
      </w:pPr>
      <w:rPr>
        <w:rFonts w:ascii="Arial" w:hAnsi="Arial" w:hint="default"/>
      </w:rPr>
    </w:lvl>
    <w:lvl w:ilvl="6" w:tplc="7646CC7A" w:tentative="1">
      <w:start w:val="1"/>
      <w:numFmt w:val="bullet"/>
      <w:lvlText w:val="•"/>
      <w:lvlJc w:val="left"/>
      <w:pPr>
        <w:tabs>
          <w:tab w:val="num" w:pos="5040"/>
        </w:tabs>
        <w:ind w:left="5040" w:hanging="360"/>
      </w:pPr>
      <w:rPr>
        <w:rFonts w:ascii="Arial" w:hAnsi="Arial" w:hint="default"/>
      </w:rPr>
    </w:lvl>
    <w:lvl w:ilvl="7" w:tplc="DFEAC9D4" w:tentative="1">
      <w:start w:val="1"/>
      <w:numFmt w:val="bullet"/>
      <w:lvlText w:val="•"/>
      <w:lvlJc w:val="left"/>
      <w:pPr>
        <w:tabs>
          <w:tab w:val="num" w:pos="5760"/>
        </w:tabs>
        <w:ind w:left="5760" w:hanging="360"/>
      </w:pPr>
      <w:rPr>
        <w:rFonts w:ascii="Arial" w:hAnsi="Arial" w:hint="default"/>
      </w:rPr>
    </w:lvl>
    <w:lvl w:ilvl="8" w:tplc="441E904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6"/>
  </w:num>
  <w:num w:numId="3">
    <w:abstractNumId w:val="42"/>
  </w:num>
  <w:num w:numId="4">
    <w:abstractNumId w:val="34"/>
  </w:num>
  <w:num w:numId="5">
    <w:abstractNumId w:val="16"/>
  </w:num>
  <w:num w:numId="6">
    <w:abstractNumId w:val="12"/>
  </w:num>
  <w:num w:numId="7">
    <w:abstractNumId w:val="13"/>
  </w:num>
  <w:num w:numId="8">
    <w:abstractNumId w:val="7"/>
  </w:num>
  <w:num w:numId="9">
    <w:abstractNumId w:val="4"/>
  </w:num>
  <w:num w:numId="10">
    <w:abstractNumId w:val="39"/>
  </w:num>
  <w:num w:numId="11">
    <w:abstractNumId w:val="3"/>
  </w:num>
  <w:num w:numId="12">
    <w:abstractNumId w:val="19"/>
  </w:num>
  <w:num w:numId="13">
    <w:abstractNumId w:val="41"/>
  </w:num>
  <w:num w:numId="14">
    <w:abstractNumId w:val="32"/>
  </w:num>
  <w:num w:numId="15">
    <w:abstractNumId w:val="18"/>
  </w:num>
  <w:num w:numId="16">
    <w:abstractNumId w:val="0"/>
  </w:num>
  <w:num w:numId="17">
    <w:abstractNumId w:val="40"/>
  </w:num>
  <w:num w:numId="18">
    <w:abstractNumId w:val="47"/>
  </w:num>
  <w:num w:numId="19">
    <w:abstractNumId w:val="20"/>
  </w:num>
  <w:num w:numId="20">
    <w:abstractNumId w:val="48"/>
  </w:num>
  <w:num w:numId="21">
    <w:abstractNumId w:val="37"/>
  </w:num>
  <w:num w:numId="22">
    <w:abstractNumId w:val="49"/>
  </w:num>
  <w:num w:numId="23">
    <w:abstractNumId w:val="50"/>
  </w:num>
  <w:num w:numId="24">
    <w:abstractNumId w:val="24"/>
  </w:num>
  <w:num w:numId="25">
    <w:abstractNumId w:val="51"/>
  </w:num>
  <w:num w:numId="26">
    <w:abstractNumId w:val="52"/>
  </w:num>
  <w:num w:numId="27">
    <w:abstractNumId w:val="29"/>
  </w:num>
  <w:num w:numId="28">
    <w:abstractNumId w:val="45"/>
  </w:num>
  <w:num w:numId="29">
    <w:abstractNumId w:val="28"/>
  </w:num>
  <w:num w:numId="30">
    <w:abstractNumId w:val="36"/>
  </w:num>
  <w:num w:numId="31">
    <w:abstractNumId w:val="35"/>
  </w:num>
  <w:num w:numId="32">
    <w:abstractNumId w:val="22"/>
  </w:num>
  <w:num w:numId="33">
    <w:abstractNumId w:val="10"/>
  </w:num>
  <w:num w:numId="34">
    <w:abstractNumId w:val="14"/>
  </w:num>
  <w:num w:numId="35">
    <w:abstractNumId w:val="9"/>
  </w:num>
  <w:num w:numId="36">
    <w:abstractNumId w:val="11"/>
  </w:num>
  <w:num w:numId="37">
    <w:abstractNumId w:val="27"/>
  </w:num>
  <w:num w:numId="38">
    <w:abstractNumId w:val="21"/>
  </w:num>
  <w:num w:numId="39">
    <w:abstractNumId w:val="44"/>
  </w:num>
  <w:num w:numId="40">
    <w:abstractNumId w:val="5"/>
  </w:num>
  <w:num w:numId="41">
    <w:abstractNumId w:val="33"/>
  </w:num>
  <w:num w:numId="42">
    <w:abstractNumId w:val="15"/>
  </w:num>
  <w:num w:numId="43">
    <w:abstractNumId w:val="17"/>
  </w:num>
  <w:num w:numId="44">
    <w:abstractNumId w:val="38"/>
  </w:num>
  <w:num w:numId="45">
    <w:abstractNumId w:val="43"/>
  </w:num>
  <w:num w:numId="46">
    <w:abstractNumId w:val="25"/>
  </w:num>
  <w:num w:numId="47">
    <w:abstractNumId w:val="26"/>
  </w:num>
  <w:num w:numId="48">
    <w:abstractNumId w:val="31"/>
  </w:num>
  <w:num w:numId="49">
    <w:abstractNumId w:val="23"/>
  </w:num>
  <w:num w:numId="50">
    <w:abstractNumId w:val="8"/>
  </w:num>
  <w:num w:numId="51">
    <w:abstractNumId w:val="46"/>
  </w:num>
  <w:num w:numId="52">
    <w:abstractNumId w:val="30"/>
  </w:num>
  <w:num w:numId="53">
    <w:abstractNumId w:val="53"/>
  </w:num>
  <w:num w:numId="54">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15A"/>
    <w:rsid w:val="000556C3"/>
    <w:rsid w:val="000C2B8C"/>
    <w:rsid w:val="001447FE"/>
    <w:rsid w:val="001454FA"/>
    <w:rsid w:val="00160F18"/>
    <w:rsid w:val="001772B4"/>
    <w:rsid w:val="001810FE"/>
    <w:rsid w:val="00193046"/>
    <w:rsid w:val="00194638"/>
    <w:rsid w:val="001E4187"/>
    <w:rsid w:val="001F4B4E"/>
    <w:rsid w:val="002E3395"/>
    <w:rsid w:val="003039B1"/>
    <w:rsid w:val="0032515A"/>
    <w:rsid w:val="003839ED"/>
    <w:rsid w:val="003D0CFF"/>
    <w:rsid w:val="003D43A6"/>
    <w:rsid w:val="00406435"/>
    <w:rsid w:val="0041405D"/>
    <w:rsid w:val="004219B3"/>
    <w:rsid w:val="0042487C"/>
    <w:rsid w:val="004A1617"/>
    <w:rsid w:val="00516AA9"/>
    <w:rsid w:val="0059705A"/>
    <w:rsid w:val="005D1164"/>
    <w:rsid w:val="00644980"/>
    <w:rsid w:val="00681957"/>
    <w:rsid w:val="006F26A3"/>
    <w:rsid w:val="00733D6E"/>
    <w:rsid w:val="00784BA1"/>
    <w:rsid w:val="00787767"/>
    <w:rsid w:val="00792D2D"/>
    <w:rsid w:val="00843B99"/>
    <w:rsid w:val="00844CD0"/>
    <w:rsid w:val="00852A12"/>
    <w:rsid w:val="008803F9"/>
    <w:rsid w:val="008D2626"/>
    <w:rsid w:val="00941932"/>
    <w:rsid w:val="009B3D48"/>
    <w:rsid w:val="009F287B"/>
    <w:rsid w:val="00A77CFA"/>
    <w:rsid w:val="00B33D51"/>
    <w:rsid w:val="00B447CC"/>
    <w:rsid w:val="00BB4160"/>
    <w:rsid w:val="00BD3870"/>
    <w:rsid w:val="00C33568"/>
    <w:rsid w:val="00C43F75"/>
    <w:rsid w:val="00C638B6"/>
    <w:rsid w:val="00C70087"/>
    <w:rsid w:val="00CC5260"/>
    <w:rsid w:val="00CC5907"/>
    <w:rsid w:val="00CC608D"/>
    <w:rsid w:val="00D643AE"/>
    <w:rsid w:val="00D916F0"/>
    <w:rsid w:val="00DA2633"/>
    <w:rsid w:val="00E45900"/>
    <w:rsid w:val="00E63302"/>
    <w:rsid w:val="00EF4523"/>
    <w:rsid w:val="00F61C70"/>
    <w:rsid w:val="00F874FB"/>
    <w:rsid w:val="00F96AC2"/>
    <w:rsid w:val="00FB1EDB"/>
    <w:rsid w:val="00FC0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7E3D9-086A-4AFB-9947-76E0C2CA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05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0F18"/>
    <w:pPr>
      <w:ind w:left="720"/>
      <w:contextualSpacing/>
    </w:pPr>
  </w:style>
  <w:style w:type="paragraph" w:styleId="Header">
    <w:name w:val="header"/>
    <w:basedOn w:val="Normal"/>
    <w:link w:val="HeaderChar"/>
    <w:uiPriority w:val="99"/>
    <w:semiHidden/>
    <w:unhideWhenUsed/>
    <w:rsid w:val="00160F1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0F18"/>
  </w:style>
  <w:style w:type="paragraph" w:styleId="Footer">
    <w:name w:val="footer"/>
    <w:basedOn w:val="Normal"/>
    <w:link w:val="FooterChar"/>
    <w:uiPriority w:val="99"/>
    <w:unhideWhenUsed/>
    <w:rsid w:val="00160F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F18"/>
  </w:style>
  <w:style w:type="paragraph" w:styleId="BalloonText">
    <w:name w:val="Balloon Text"/>
    <w:basedOn w:val="Normal"/>
    <w:link w:val="BalloonTextChar"/>
    <w:uiPriority w:val="99"/>
    <w:semiHidden/>
    <w:unhideWhenUsed/>
    <w:rsid w:val="00844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CD0"/>
    <w:rPr>
      <w:rFonts w:ascii="Tahoma" w:hAnsi="Tahoma" w:cs="Tahoma"/>
      <w:sz w:val="16"/>
      <w:szCs w:val="16"/>
    </w:rPr>
  </w:style>
  <w:style w:type="paragraph" w:styleId="NormalWeb">
    <w:name w:val="Normal (Web)"/>
    <w:basedOn w:val="Normal"/>
    <w:uiPriority w:val="99"/>
    <w:semiHidden/>
    <w:unhideWhenUsed/>
    <w:rsid w:val="00844C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ens">
    <w:name w:val="ssens"/>
    <w:basedOn w:val="DefaultParagraphFont"/>
    <w:rsid w:val="00A77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822">
      <w:bodyDiv w:val="1"/>
      <w:marLeft w:val="0"/>
      <w:marRight w:val="0"/>
      <w:marTop w:val="0"/>
      <w:marBottom w:val="0"/>
      <w:divBdr>
        <w:top w:val="none" w:sz="0" w:space="0" w:color="auto"/>
        <w:left w:val="none" w:sz="0" w:space="0" w:color="auto"/>
        <w:bottom w:val="none" w:sz="0" w:space="0" w:color="auto"/>
        <w:right w:val="none" w:sz="0" w:space="0" w:color="auto"/>
      </w:divBdr>
      <w:divsChild>
        <w:div w:id="1911302674">
          <w:marLeft w:val="547"/>
          <w:marRight w:val="0"/>
          <w:marTop w:val="115"/>
          <w:marBottom w:val="115"/>
          <w:divBdr>
            <w:top w:val="none" w:sz="0" w:space="0" w:color="auto"/>
            <w:left w:val="none" w:sz="0" w:space="0" w:color="auto"/>
            <w:bottom w:val="none" w:sz="0" w:space="0" w:color="auto"/>
            <w:right w:val="none" w:sz="0" w:space="0" w:color="auto"/>
          </w:divBdr>
        </w:div>
      </w:divsChild>
    </w:div>
    <w:div w:id="29115802">
      <w:bodyDiv w:val="1"/>
      <w:marLeft w:val="0"/>
      <w:marRight w:val="0"/>
      <w:marTop w:val="0"/>
      <w:marBottom w:val="0"/>
      <w:divBdr>
        <w:top w:val="none" w:sz="0" w:space="0" w:color="auto"/>
        <w:left w:val="none" w:sz="0" w:space="0" w:color="auto"/>
        <w:bottom w:val="none" w:sz="0" w:space="0" w:color="auto"/>
        <w:right w:val="none" w:sz="0" w:space="0" w:color="auto"/>
      </w:divBdr>
    </w:div>
    <w:div w:id="40372959">
      <w:bodyDiv w:val="1"/>
      <w:marLeft w:val="0"/>
      <w:marRight w:val="0"/>
      <w:marTop w:val="0"/>
      <w:marBottom w:val="0"/>
      <w:divBdr>
        <w:top w:val="none" w:sz="0" w:space="0" w:color="auto"/>
        <w:left w:val="none" w:sz="0" w:space="0" w:color="auto"/>
        <w:bottom w:val="none" w:sz="0" w:space="0" w:color="auto"/>
        <w:right w:val="none" w:sz="0" w:space="0" w:color="auto"/>
      </w:divBdr>
      <w:divsChild>
        <w:div w:id="933903845">
          <w:marLeft w:val="547"/>
          <w:marRight w:val="0"/>
          <w:marTop w:val="134"/>
          <w:marBottom w:val="134"/>
          <w:divBdr>
            <w:top w:val="none" w:sz="0" w:space="0" w:color="auto"/>
            <w:left w:val="none" w:sz="0" w:space="0" w:color="auto"/>
            <w:bottom w:val="none" w:sz="0" w:space="0" w:color="auto"/>
            <w:right w:val="none" w:sz="0" w:space="0" w:color="auto"/>
          </w:divBdr>
        </w:div>
        <w:div w:id="430515423">
          <w:marLeft w:val="1354"/>
          <w:marRight w:val="0"/>
          <w:marTop w:val="134"/>
          <w:marBottom w:val="0"/>
          <w:divBdr>
            <w:top w:val="none" w:sz="0" w:space="0" w:color="auto"/>
            <w:left w:val="none" w:sz="0" w:space="0" w:color="auto"/>
            <w:bottom w:val="none" w:sz="0" w:space="0" w:color="auto"/>
            <w:right w:val="none" w:sz="0" w:space="0" w:color="auto"/>
          </w:divBdr>
        </w:div>
      </w:divsChild>
    </w:div>
    <w:div w:id="54670895">
      <w:bodyDiv w:val="1"/>
      <w:marLeft w:val="0"/>
      <w:marRight w:val="0"/>
      <w:marTop w:val="0"/>
      <w:marBottom w:val="0"/>
      <w:divBdr>
        <w:top w:val="none" w:sz="0" w:space="0" w:color="auto"/>
        <w:left w:val="none" w:sz="0" w:space="0" w:color="auto"/>
        <w:bottom w:val="none" w:sz="0" w:space="0" w:color="auto"/>
        <w:right w:val="none" w:sz="0" w:space="0" w:color="auto"/>
      </w:divBdr>
      <w:divsChild>
        <w:div w:id="1977489097">
          <w:marLeft w:val="1354"/>
          <w:marRight w:val="0"/>
          <w:marTop w:val="134"/>
          <w:marBottom w:val="0"/>
          <w:divBdr>
            <w:top w:val="none" w:sz="0" w:space="0" w:color="auto"/>
            <w:left w:val="none" w:sz="0" w:space="0" w:color="auto"/>
            <w:bottom w:val="none" w:sz="0" w:space="0" w:color="auto"/>
            <w:right w:val="none" w:sz="0" w:space="0" w:color="auto"/>
          </w:divBdr>
        </w:div>
        <w:div w:id="872885926">
          <w:marLeft w:val="1354"/>
          <w:marRight w:val="0"/>
          <w:marTop w:val="134"/>
          <w:marBottom w:val="0"/>
          <w:divBdr>
            <w:top w:val="none" w:sz="0" w:space="0" w:color="auto"/>
            <w:left w:val="none" w:sz="0" w:space="0" w:color="auto"/>
            <w:bottom w:val="none" w:sz="0" w:space="0" w:color="auto"/>
            <w:right w:val="none" w:sz="0" w:space="0" w:color="auto"/>
          </w:divBdr>
        </w:div>
        <w:div w:id="950892035">
          <w:marLeft w:val="1354"/>
          <w:marRight w:val="0"/>
          <w:marTop w:val="134"/>
          <w:marBottom w:val="0"/>
          <w:divBdr>
            <w:top w:val="none" w:sz="0" w:space="0" w:color="auto"/>
            <w:left w:val="none" w:sz="0" w:space="0" w:color="auto"/>
            <w:bottom w:val="none" w:sz="0" w:space="0" w:color="auto"/>
            <w:right w:val="none" w:sz="0" w:space="0" w:color="auto"/>
          </w:divBdr>
        </w:div>
      </w:divsChild>
    </w:div>
    <w:div w:id="104009959">
      <w:bodyDiv w:val="1"/>
      <w:marLeft w:val="0"/>
      <w:marRight w:val="0"/>
      <w:marTop w:val="0"/>
      <w:marBottom w:val="0"/>
      <w:divBdr>
        <w:top w:val="none" w:sz="0" w:space="0" w:color="auto"/>
        <w:left w:val="none" w:sz="0" w:space="0" w:color="auto"/>
        <w:bottom w:val="none" w:sz="0" w:space="0" w:color="auto"/>
        <w:right w:val="none" w:sz="0" w:space="0" w:color="auto"/>
      </w:divBdr>
      <w:divsChild>
        <w:div w:id="852916893">
          <w:marLeft w:val="835"/>
          <w:marRight w:val="0"/>
          <w:marTop w:val="134"/>
          <w:marBottom w:val="134"/>
          <w:divBdr>
            <w:top w:val="none" w:sz="0" w:space="0" w:color="auto"/>
            <w:left w:val="none" w:sz="0" w:space="0" w:color="auto"/>
            <w:bottom w:val="none" w:sz="0" w:space="0" w:color="auto"/>
            <w:right w:val="none" w:sz="0" w:space="0" w:color="auto"/>
          </w:divBdr>
        </w:div>
      </w:divsChild>
    </w:div>
    <w:div w:id="129904894">
      <w:bodyDiv w:val="1"/>
      <w:marLeft w:val="0"/>
      <w:marRight w:val="0"/>
      <w:marTop w:val="0"/>
      <w:marBottom w:val="0"/>
      <w:divBdr>
        <w:top w:val="none" w:sz="0" w:space="0" w:color="auto"/>
        <w:left w:val="none" w:sz="0" w:space="0" w:color="auto"/>
        <w:bottom w:val="none" w:sz="0" w:space="0" w:color="auto"/>
        <w:right w:val="none" w:sz="0" w:space="0" w:color="auto"/>
      </w:divBdr>
      <w:divsChild>
        <w:div w:id="1468739707">
          <w:marLeft w:val="835"/>
          <w:marRight w:val="0"/>
          <w:marTop w:val="134"/>
          <w:marBottom w:val="134"/>
          <w:divBdr>
            <w:top w:val="none" w:sz="0" w:space="0" w:color="auto"/>
            <w:left w:val="none" w:sz="0" w:space="0" w:color="auto"/>
            <w:bottom w:val="none" w:sz="0" w:space="0" w:color="auto"/>
            <w:right w:val="none" w:sz="0" w:space="0" w:color="auto"/>
          </w:divBdr>
        </w:div>
      </w:divsChild>
    </w:div>
    <w:div w:id="134227060">
      <w:bodyDiv w:val="1"/>
      <w:marLeft w:val="0"/>
      <w:marRight w:val="0"/>
      <w:marTop w:val="0"/>
      <w:marBottom w:val="0"/>
      <w:divBdr>
        <w:top w:val="none" w:sz="0" w:space="0" w:color="auto"/>
        <w:left w:val="none" w:sz="0" w:space="0" w:color="auto"/>
        <w:bottom w:val="none" w:sz="0" w:space="0" w:color="auto"/>
        <w:right w:val="none" w:sz="0" w:space="0" w:color="auto"/>
      </w:divBdr>
      <w:divsChild>
        <w:div w:id="1066494863">
          <w:marLeft w:val="547"/>
          <w:marRight w:val="0"/>
          <w:marTop w:val="134"/>
          <w:marBottom w:val="134"/>
          <w:divBdr>
            <w:top w:val="none" w:sz="0" w:space="0" w:color="auto"/>
            <w:left w:val="none" w:sz="0" w:space="0" w:color="auto"/>
            <w:bottom w:val="none" w:sz="0" w:space="0" w:color="auto"/>
            <w:right w:val="none" w:sz="0" w:space="0" w:color="auto"/>
          </w:divBdr>
        </w:div>
        <w:div w:id="1896308226">
          <w:marLeft w:val="1354"/>
          <w:marRight w:val="0"/>
          <w:marTop w:val="134"/>
          <w:marBottom w:val="0"/>
          <w:divBdr>
            <w:top w:val="none" w:sz="0" w:space="0" w:color="auto"/>
            <w:left w:val="none" w:sz="0" w:space="0" w:color="auto"/>
            <w:bottom w:val="none" w:sz="0" w:space="0" w:color="auto"/>
            <w:right w:val="none" w:sz="0" w:space="0" w:color="auto"/>
          </w:divBdr>
        </w:div>
      </w:divsChild>
    </w:div>
    <w:div w:id="137961596">
      <w:bodyDiv w:val="1"/>
      <w:marLeft w:val="0"/>
      <w:marRight w:val="0"/>
      <w:marTop w:val="0"/>
      <w:marBottom w:val="0"/>
      <w:divBdr>
        <w:top w:val="none" w:sz="0" w:space="0" w:color="auto"/>
        <w:left w:val="none" w:sz="0" w:space="0" w:color="auto"/>
        <w:bottom w:val="none" w:sz="0" w:space="0" w:color="auto"/>
        <w:right w:val="none" w:sz="0" w:space="0" w:color="auto"/>
      </w:divBdr>
      <w:divsChild>
        <w:div w:id="1289429838">
          <w:marLeft w:val="547"/>
          <w:marRight w:val="0"/>
          <w:marTop w:val="134"/>
          <w:marBottom w:val="134"/>
          <w:divBdr>
            <w:top w:val="none" w:sz="0" w:space="0" w:color="auto"/>
            <w:left w:val="none" w:sz="0" w:space="0" w:color="auto"/>
            <w:bottom w:val="none" w:sz="0" w:space="0" w:color="auto"/>
            <w:right w:val="none" w:sz="0" w:space="0" w:color="auto"/>
          </w:divBdr>
        </w:div>
      </w:divsChild>
    </w:div>
    <w:div w:id="139881847">
      <w:bodyDiv w:val="1"/>
      <w:marLeft w:val="0"/>
      <w:marRight w:val="0"/>
      <w:marTop w:val="0"/>
      <w:marBottom w:val="0"/>
      <w:divBdr>
        <w:top w:val="none" w:sz="0" w:space="0" w:color="auto"/>
        <w:left w:val="none" w:sz="0" w:space="0" w:color="auto"/>
        <w:bottom w:val="none" w:sz="0" w:space="0" w:color="auto"/>
        <w:right w:val="none" w:sz="0" w:space="0" w:color="auto"/>
      </w:divBdr>
      <w:divsChild>
        <w:div w:id="998772944">
          <w:marLeft w:val="547"/>
          <w:marRight w:val="0"/>
          <w:marTop w:val="134"/>
          <w:marBottom w:val="134"/>
          <w:divBdr>
            <w:top w:val="none" w:sz="0" w:space="0" w:color="auto"/>
            <w:left w:val="none" w:sz="0" w:space="0" w:color="auto"/>
            <w:bottom w:val="none" w:sz="0" w:space="0" w:color="auto"/>
            <w:right w:val="none" w:sz="0" w:space="0" w:color="auto"/>
          </w:divBdr>
        </w:div>
      </w:divsChild>
    </w:div>
    <w:div w:id="160851780">
      <w:bodyDiv w:val="1"/>
      <w:marLeft w:val="0"/>
      <w:marRight w:val="0"/>
      <w:marTop w:val="0"/>
      <w:marBottom w:val="0"/>
      <w:divBdr>
        <w:top w:val="none" w:sz="0" w:space="0" w:color="auto"/>
        <w:left w:val="none" w:sz="0" w:space="0" w:color="auto"/>
        <w:bottom w:val="none" w:sz="0" w:space="0" w:color="auto"/>
        <w:right w:val="none" w:sz="0" w:space="0" w:color="auto"/>
      </w:divBdr>
      <w:divsChild>
        <w:div w:id="1696728930">
          <w:marLeft w:val="547"/>
          <w:marRight w:val="0"/>
          <w:marTop w:val="115"/>
          <w:marBottom w:val="115"/>
          <w:divBdr>
            <w:top w:val="none" w:sz="0" w:space="0" w:color="auto"/>
            <w:left w:val="none" w:sz="0" w:space="0" w:color="auto"/>
            <w:bottom w:val="none" w:sz="0" w:space="0" w:color="auto"/>
            <w:right w:val="none" w:sz="0" w:space="0" w:color="auto"/>
          </w:divBdr>
        </w:div>
        <w:div w:id="1404643281">
          <w:marLeft w:val="547"/>
          <w:marRight w:val="0"/>
          <w:marTop w:val="115"/>
          <w:marBottom w:val="115"/>
          <w:divBdr>
            <w:top w:val="none" w:sz="0" w:space="0" w:color="auto"/>
            <w:left w:val="none" w:sz="0" w:space="0" w:color="auto"/>
            <w:bottom w:val="none" w:sz="0" w:space="0" w:color="auto"/>
            <w:right w:val="none" w:sz="0" w:space="0" w:color="auto"/>
          </w:divBdr>
        </w:div>
      </w:divsChild>
    </w:div>
    <w:div w:id="163669861">
      <w:bodyDiv w:val="1"/>
      <w:marLeft w:val="0"/>
      <w:marRight w:val="0"/>
      <w:marTop w:val="0"/>
      <w:marBottom w:val="0"/>
      <w:divBdr>
        <w:top w:val="none" w:sz="0" w:space="0" w:color="auto"/>
        <w:left w:val="none" w:sz="0" w:space="0" w:color="auto"/>
        <w:bottom w:val="none" w:sz="0" w:space="0" w:color="auto"/>
        <w:right w:val="none" w:sz="0" w:space="0" w:color="auto"/>
      </w:divBdr>
      <w:divsChild>
        <w:div w:id="1572814082">
          <w:marLeft w:val="0"/>
          <w:marRight w:val="0"/>
          <w:marTop w:val="134"/>
          <w:marBottom w:val="134"/>
          <w:divBdr>
            <w:top w:val="none" w:sz="0" w:space="0" w:color="auto"/>
            <w:left w:val="none" w:sz="0" w:space="0" w:color="auto"/>
            <w:bottom w:val="none" w:sz="0" w:space="0" w:color="auto"/>
            <w:right w:val="none" w:sz="0" w:space="0" w:color="auto"/>
          </w:divBdr>
        </w:div>
      </w:divsChild>
    </w:div>
    <w:div w:id="180122541">
      <w:bodyDiv w:val="1"/>
      <w:marLeft w:val="0"/>
      <w:marRight w:val="0"/>
      <w:marTop w:val="0"/>
      <w:marBottom w:val="0"/>
      <w:divBdr>
        <w:top w:val="none" w:sz="0" w:space="0" w:color="auto"/>
        <w:left w:val="none" w:sz="0" w:space="0" w:color="auto"/>
        <w:bottom w:val="none" w:sz="0" w:space="0" w:color="auto"/>
        <w:right w:val="none" w:sz="0" w:space="0" w:color="auto"/>
      </w:divBdr>
      <w:divsChild>
        <w:div w:id="1401900278">
          <w:marLeft w:val="547"/>
          <w:marRight w:val="0"/>
          <w:marTop w:val="115"/>
          <w:marBottom w:val="115"/>
          <w:divBdr>
            <w:top w:val="none" w:sz="0" w:space="0" w:color="auto"/>
            <w:left w:val="none" w:sz="0" w:space="0" w:color="auto"/>
            <w:bottom w:val="none" w:sz="0" w:space="0" w:color="auto"/>
            <w:right w:val="none" w:sz="0" w:space="0" w:color="auto"/>
          </w:divBdr>
        </w:div>
      </w:divsChild>
    </w:div>
    <w:div w:id="186676652">
      <w:bodyDiv w:val="1"/>
      <w:marLeft w:val="0"/>
      <w:marRight w:val="0"/>
      <w:marTop w:val="0"/>
      <w:marBottom w:val="0"/>
      <w:divBdr>
        <w:top w:val="none" w:sz="0" w:space="0" w:color="auto"/>
        <w:left w:val="none" w:sz="0" w:space="0" w:color="auto"/>
        <w:bottom w:val="none" w:sz="0" w:space="0" w:color="auto"/>
        <w:right w:val="none" w:sz="0" w:space="0" w:color="auto"/>
      </w:divBdr>
      <w:divsChild>
        <w:div w:id="271665661">
          <w:marLeft w:val="1354"/>
          <w:marRight w:val="0"/>
          <w:marTop w:val="115"/>
          <w:marBottom w:val="0"/>
          <w:divBdr>
            <w:top w:val="none" w:sz="0" w:space="0" w:color="auto"/>
            <w:left w:val="none" w:sz="0" w:space="0" w:color="auto"/>
            <w:bottom w:val="none" w:sz="0" w:space="0" w:color="auto"/>
            <w:right w:val="none" w:sz="0" w:space="0" w:color="auto"/>
          </w:divBdr>
        </w:div>
      </w:divsChild>
    </w:div>
    <w:div w:id="192117175">
      <w:bodyDiv w:val="1"/>
      <w:marLeft w:val="0"/>
      <w:marRight w:val="0"/>
      <w:marTop w:val="0"/>
      <w:marBottom w:val="0"/>
      <w:divBdr>
        <w:top w:val="none" w:sz="0" w:space="0" w:color="auto"/>
        <w:left w:val="none" w:sz="0" w:space="0" w:color="auto"/>
        <w:bottom w:val="none" w:sz="0" w:space="0" w:color="auto"/>
        <w:right w:val="none" w:sz="0" w:space="0" w:color="auto"/>
      </w:divBdr>
    </w:div>
    <w:div w:id="213464689">
      <w:bodyDiv w:val="1"/>
      <w:marLeft w:val="0"/>
      <w:marRight w:val="0"/>
      <w:marTop w:val="0"/>
      <w:marBottom w:val="0"/>
      <w:divBdr>
        <w:top w:val="none" w:sz="0" w:space="0" w:color="auto"/>
        <w:left w:val="none" w:sz="0" w:space="0" w:color="auto"/>
        <w:bottom w:val="none" w:sz="0" w:space="0" w:color="auto"/>
        <w:right w:val="none" w:sz="0" w:space="0" w:color="auto"/>
      </w:divBdr>
      <w:divsChild>
        <w:div w:id="1173883027">
          <w:marLeft w:val="547"/>
          <w:marRight w:val="0"/>
          <w:marTop w:val="134"/>
          <w:marBottom w:val="134"/>
          <w:divBdr>
            <w:top w:val="none" w:sz="0" w:space="0" w:color="auto"/>
            <w:left w:val="none" w:sz="0" w:space="0" w:color="auto"/>
            <w:bottom w:val="none" w:sz="0" w:space="0" w:color="auto"/>
            <w:right w:val="none" w:sz="0" w:space="0" w:color="auto"/>
          </w:divBdr>
        </w:div>
      </w:divsChild>
    </w:div>
    <w:div w:id="244649975">
      <w:bodyDiv w:val="1"/>
      <w:marLeft w:val="0"/>
      <w:marRight w:val="0"/>
      <w:marTop w:val="0"/>
      <w:marBottom w:val="0"/>
      <w:divBdr>
        <w:top w:val="none" w:sz="0" w:space="0" w:color="auto"/>
        <w:left w:val="none" w:sz="0" w:space="0" w:color="auto"/>
        <w:bottom w:val="none" w:sz="0" w:space="0" w:color="auto"/>
        <w:right w:val="none" w:sz="0" w:space="0" w:color="auto"/>
      </w:divBdr>
      <w:divsChild>
        <w:div w:id="2077966674">
          <w:marLeft w:val="547"/>
          <w:marRight w:val="0"/>
          <w:marTop w:val="134"/>
          <w:marBottom w:val="134"/>
          <w:divBdr>
            <w:top w:val="none" w:sz="0" w:space="0" w:color="auto"/>
            <w:left w:val="none" w:sz="0" w:space="0" w:color="auto"/>
            <w:bottom w:val="none" w:sz="0" w:space="0" w:color="auto"/>
            <w:right w:val="none" w:sz="0" w:space="0" w:color="auto"/>
          </w:divBdr>
        </w:div>
      </w:divsChild>
    </w:div>
    <w:div w:id="253980713">
      <w:bodyDiv w:val="1"/>
      <w:marLeft w:val="0"/>
      <w:marRight w:val="0"/>
      <w:marTop w:val="0"/>
      <w:marBottom w:val="0"/>
      <w:divBdr>
        <w:top w:val="none" w:sz="0" w:space="0" w:color="auto"/>
        <w:left w:val="none" w:sz="0" w:space="0" w:color="auto"/>
        <w:bottom w:val="none" w:sz="0" w:space="0" w:color="auto"/>
        <w:right w:val="none" w:sz="0" w:space="0" w:color="auto"/>
      </w:divBdr>
      <w:divsChild>
        <w:div w:id="2066176090">
          <w:marLeft w:val="1166"/>
          <w:marRight w:val="0"/>
          <w:marTop w:val="134"/>
          <w:marBottom w:val="0"/>
          <w:divBdr>
            <w:top w:val="none" w:sz="0" w:space="0" w:color="auto"/>
            <w:left w:val="none" w:sz="0" w:space="0" w:color="auto"/>
            <w:bottom w:val="none" w:sz="0" w:space="0" w:color="auto"/>
            <w:right w:val="none" w:sz="0" w:space="0" w:color="auto"/>
          </w:divBdr>
        </w:div>
      </w:divsChild>
    </w:div>
    <w:div w:id="283536988">
      <w:bodyDiv w:val="1"/>
      <w:marLeft w:val="0"/>
      <w:marRight w:val="0"/>
      <w:marTop w:val="0"/>
      <w:marBottom w:val="0"/>
      <w:divBdr>
        <w:top w:val="none" w:sz="0" w:space="0" w:color="auto"/>
        <w:left w:val="none" w:sz="0" w:space="0" w:color="auto"/>
        <w:bottom w:val="none" w:sz="0" w:space="0" w:color="auto"/>
        <w:right w:val="none" w:sz="0" w:space="0" w:color="auto"/>
      </w:divBdr>
      <w:divsChild>
        <w:div w:id="2088770727">
          <w:marLeft w:val="547"/>
          <w:marRight w:val="0"/>
          <w:marTop w:val="134"/>
          <w:marBottom w:val="134"/>
          <w:divBdr>
            <w:top w:val="none" w:sz="0" w:space="0" w:color="auto"/>
            <w:left w:val="none" w:sz="0" w:space="0" w:color="auto"/>
            <w:bottom w:val="none" w:sz="0" w:space="0" w:color="auto"/>
            <w:right w:val="none" w:sz="0" w:space="0" w:color="auto"/>
          </w:divBdr>
        </w:div>
        <w:div w:id="1036196406">
          <w:marLeft w:val="1354"/>
          <w:marRight w:val="0"/>
          <w:marTop w:val="134"/>
          <w:marBottom w:val="0"/>
          <w:divBdr>
            <w:top w:val="none" w:sz="0" w:space="0" w:color="auto"/>
            <w:left w:val="none" w:sz="0" w:space="0" w:color="auto"/>
            <w:bottom w:val="none" w:sz="0" w:space="0" w:color="auto"/>
            <w:right w:val="none" w:sz="0" w:space="0" w:color="auto"/>
          </w:divBdr>
        </w:div>
      </w:divsChild>
    </w:div>
    <w:div w:id="286670066">
      <w:bodyDiv w:val="1"/>
      <w:marLeft w:val="0"/>
      <w:marRight w:val="0"/>
      <w:marTop w:val="0"/>
      <w:marBottom w:val="0"/>
      <w:divBdr>
        <w:top w:val="none" w:sz="0" w:space="0" w:color="auto"/>
        <w:left w:val="none" w:sz="0" w:space="0" w:color="auto"/>
        <w:bottom w:val="none" w:sz="0" w:space="0" w:color="auto"/>
        <w:right w:val="none" w:sz="0" w:space="0" w:color="auto"/>
      </w:divBdr>
      <w:divsChild>
        <w:div w:id="1911310904">
          <w:marLeft w:val="547"/>
          <w:marRight w:val="0"/>
          <w:marTop w:val="134"/>
          <w:marBottom w:val="134"/>
          <w:divBdr>
            <w:top w:val="none" w:sz="0" w:space="0" w:color="auto"/>
            <w:left w:val="none" w:sz="0" w:space="0" w:color="auto"/>
            <w:bottom w:val="none" w:sz="0" w:space="0" w:color="auto"/>
            <w:right w:val="none" w:sz="0" w:space="0" w:color="auto"/>
          </w:divBdr>
        </w:div>
        <w:div w:id="1771120430">
          <w:marLeft w:val="1354"/>
          <w:marRight w:val="0"/>
          <w:marTop w:val="154"/>
          <w:marBottom w:val="0"/>
          <w:divBdr>
            <w:top w:val="none" w:sz="0" w:space="0" w:color="auto"/>
            <w:left w:val="none" w:sz="0" w:space="0" w:color="auto"/>
            <w:bottom w:val="none" w:sz="0" w:space="0" w:color="auto"/>
            <w:right w:val="none" w:sz="0" w:space="0" w:color="auto"/>
          </w:divBdr>
        </w:div>
      </w:divsChild>
    </w:div>
    <w:div w:id="305164932">
      <w:bodyDiv w:val="1"/>
      <w:marLeft w:val="0"/>
      <w:marRight w:val="0"/>
      <w:marTop w:val="0"/>
      <w:marBottom w:val="0"/>
      <w:divBdr>
        <w:top w:val="none" w:sz="0" w:space="0" w:color="auto"/>
        <w:left w:val="none" w:sz="0" w:space="0" w:color="auto"/>
        <w:bottom w:val="none" w:sz="0" w:space="0" w:color="auto"/>
        <w:right w:val="none" w:sz="0" w:space="0" w:color="auto"/>
      </w:divBdr>
      <w:divsChild>
        <w:div w:id="273485905">
          <w:marLeft w:val="547"/>
          <w:marRight w:val="0"/>
          <w:marTop w:val="115"/>
          <w:marBottom w:val="115"/>
          <w:divBdr>
            <w:top w:val="none" w:sz="0" w:space="0" w:color="auto"/>
            <w:left w:val="none" w:sz="0" w:space="0" w:color="auto"/>
            <w:bottom w:val="none" w:sz="0" w:space="0" w:color="auto"/>
            <w:right w:val="none" w:sz="0" w:space="0" w:color="auto"/>
          </w:divBdr>
        </w:div>
        <w:div w:id="150146369">
          <w:marLeft w:val="547"/>
          <w:marRight w:val="0"/>
          <w:marTop w:val="115"/>
          <w:marBottom w:val="115"/>
          <w:divBdr>
            <w:top w:val="none" w:sz="0" w:space="0" w:color="auto"/>
            <w:left w:val="none" w:sz="0" w:space="0" w:color="auto"/>
            <w:bottom w:val="none" w:sz="0" w:space="0" w:color="auto"/>
            <w:right w:val="none" w:sz="0" w:space="0" w:color="auto"/>
          </w:divBdr>
        </w:div>
        <w:div w:id="29258194">
          <w:marLeft w:val="1354"/>
          <w:marRight w:val="0"/>
          <w:marTop w:val="115"/>
          <w:marBottom w:val="0"/>
          <w:divBdr>
            <w:top w:val="none" w:sz="0" w:space="0" w:color="auto"/>
            <w:left w:val="none" w:sz="0" w:space="0" w:color="auto"/>
            <w:bottom w:val="none" w:sz="0" w:space="0" w:color="auto"/>
            <w:right w:val="none" w:sz="0" w:space="0" w:color="auto"/>
          </w:divBdr>
        </w:div>
        <w:div w:id="935866615">
          <w:marLeft w:val="547"/>
          <w:marRight w:val="0"/>
          <w:marTop w:val="115"/>
          <w:marBottom w:val="115"/>
          <w:divBdr>
            <w:top w:val="none" w:sz="0" w:space="0" w:color="auto"/>
            <w:left w:val="none" w:sz="0" w:space="0" w:color="auto"/>
            <w:bottom w:val="none" w:sz="0" w:space="0" w:color="auto"/>
            <w:right w:val="none" w:sz="0" w:space="0" w:color="auto"/>
          </w:divBdr>
        </w:div>
      </w:divsChild>
    </w:div>
    <w:div w:id="306785168">
      <w:bodyDiv w:val="1"/>
      <w:marLeft w:val="0"/>
      <w:marRight w:val="0"/>
      <w:marTop w:val="0"/>
      <w:marBottom w:val="0"/>
      <w:divBdr>
        <w:top w:val="none" w:sz="0" w:space="0" w:color="auto"/>
        <w:left w:val="none" w:sz="0" w:space="0" w:color="auto"/>
        <w:bottom w:val="none" w:sz="0" w:space="0" w:color="auto"/>
        <w:right w:val="none" w:sz="0" w:space="0" w:color="auto"/>
      </w:divBdr>
      <w:divsChild>
        <w:div w:id="1048184436">
          <w:marLeft w:val="547"/>
          <w:marRight w:val="0"/>
          <w:marTop w:val="134"/>
          <w:marBottom w:val="134"/>
          <w:divBdr>
            <w:top w:val="none" w:sz="0" w:space="0" w:color="auto"/>
            <w:left w:val="none" w:sz="0" w:space="0" w:color="auto"/>
            <w:bottom w:val="none" w:sz="0" w:space="0" w:color="auto"/>
            <w:right w:val="none" w:sz="0" w:space="0" w:color="auto"/>
          </w:divBdr>
        </w:div>
      </w:divsChild>
    </w:div>
    <w:div w:id="313072494">
      <w:bodyDiv w:val="1"/>
      <w:marLeft w:val="0"/>
      <w:marRight w:val="0"/>
      <w:marTop w:val="0"/>
      <w:marBottom w:val="0"/>
      <w:divBdr>
        <w:top w:val="none" w:sz="0" w:space="0" w:color="auto"/>
        <w:left w:val="none" w:sz="0" w:space="0" w:color="auto"/>
        <w:bottom w:val="none" w:sz="0" w:space="0" w:color="auto"/>
        <w:right w:val="none" w:sz="0" w:space="0" w:color="auto"/>
      </w:divBdr>
      <w:divsChild>
        <w:div w:id="1163666738">
          <w:marLeft w:val="547"/>
          <w:marRight w:val="0"/>
          <w:marTop w:val="115"/>
          <w:marBottom w:val="115"/>
          <w:divBdr>
            <w:top w:val="none" w:sz="0" w:space="0" w:color="auto"/>
            <w:left w:val="none" w:sz="0" w:space="0" w:color="auto"/>
            <w:bottom w:val="none" w:sz="0" w:space="0" w:color="auto"/>
            <w:right w:val="none" w:sz="0" w:space="0" w:color="auto"/>
          </w:divBdr>
        </w:div>
        <w:div w:id="1936016439">
          <w:marLeft w:val="547"/>
          <w:marRight w:val="0"/>
          <w:marTop w:val="115"/>
          <w:marBottom w:val="115"/>
          <w:divBdr>
            <w:top w:val="none" w:sz="0" w:space="0" w:color="auto"/>
            <w:left w:val="none" w:sz="0" w:space="0" w:color="auto"/>
            <w:bottom w:val="none" w:sz="0" w:space="0" w:color="auto"/>
            <w:right w:val="none" w:sz="0" w:space="0" w:color="auto"/>
          </w:divBdr>
        </w:div>
      </w:divsChild>
    </w:div>
    <w:div w:id="315306895">
      <w:bodyDiv w:val="1"/>
      <w:marLeft w:val="0"/>
      <w:marRight w:val="0"/>
      <w:marTop w:val="0"/>
      <w:marBottom w:val="0"/>
      <w:divBdr>
        <w:top w:val="none" w:sz="0" w:space="0" w:color="auto"/>
        <w:left w:val="none" w:sz="0" w:space="0" w:color="auto"/>
        <w:bottom w:val="none" w:sz="0" w:space="0" w:color="auto"/>
        <w:right w:val="none" w:sz="0" w:space="0" w:color="auto"/>
      </w:divBdr>
      <w:divsChild>
        <w:div w:id="1868716533">
          <w:marLeft w:val="835"/>
          <w:marRight w:val="0"/>
          <w:marTop w:val="134"/>
          <w:marBottom w:val="134"/>
          <w:divBdr>
            <w:top w:val="none" w:sz="0" w:space="0" w:color="auto"/>
            <w:left w:val="none" w:sz="0" w:space="0" w:color="auto"/>
            <w:bottom w:val="none" w:sz="0" w:space="0" w:color="auto"/>
            <w:right w:val="none" w:sz="0" w:space="0" w:color="auto"/>
          </w:divBdr>
        </w:div>
        <w:div w:id="505361335">
          <w:marLeft w:val="1570"/>
          <w:marRight w:val="0"/>
          <w:marTop w:val="115"/>
          <w:marBottom w:val="0"/>
          <w:divBdr>
            <w:top w:val="none" w:sz="0" w:space="0" w:color="auto"/>
            <w:left w:val="none" w:sz="0" w:space="0" w:color="auto"/>
            <w:bottom w:val="none" w:sz="0" w:space="0" w:color="auto"/>
            <w:right w:val="none" w:sz="0" w:space="0" w:color="auto"/>
          </w:divBdr>
        </w:div>
      </w:divsChild>
    </w:div>
    <w:div w:id="317274223">
      <w:bodyDiv w:val="1"/>
      <w:marLeft w:val="0"/>
      <w:marRight w:val="0"/>
      <w:marTop w:val="0"/>
      <w:marBottom w:val="0"/>
      <w:divBdr>
        <w:top w:val="none" w:sz="0" w:space="0" w:color="auto"/>
        <w:left w:val="none" w:sz="0" w:space="0" w:color="auto"/>
        <w:bottom w:val="none" w:sz="0" w:space="0" w:color="auto"/>
        <w:right w:val="none" w:sz="0" w:space="0" w:color="auto"/>
      </w:divBdr>
      <w:divsChild>
        <w:div w:id="182398069">
          <w:marLeft w:val="547"/>
          <w:marRight w:val="0"/>
          <w:marTop w:val="134"/>
          <w:marBottom w:val="134"/>
          <w:divBdr>
            <w:top w:val="none" w:sz="0" w:space="0" w:color="auto"/>
            <w:left w:val="none" w:sz="0" w:space="0" w:color="auto"/>
            <w:bottom w:val="none" w:sz="0" w:space="0" w:color="auto"/>
            <w:right w:val="none" w:sz="0" w:space="0" w:color="auto"/>
          </w:divBdr>
        </w:div>
      </w:divsChild>
    </w:div>
    <w:div w:id="338821779">
      <w:bodyDiv w:val="1"/>
      <w:marLeft w:val="0"/>
      <w:marRight w:val="0"/>
      <w:marTop w:val="0"/>
      <w:marBottom w:val="0"/>
      <w:divBdr>
        <w:top w:val="none" w:sz="0" w:space="0" w:color="auto"/>
        <w:left w:val="none" w:sz="0" w:space="0" w:color="auto"/>
        <w:bottom w:val="none" w:sz="0" w:space="0" w:color="auto"/>
        <w:right w:val="none" w:sz="0" w:space="0" w:color="auto"/>
      </w:divBdr>
      <w:divsChild>
        <w:div w:id="538249498">
          <w:marLeft w:val="835"/>
          <w:marRight w:val="0"/>
          <w:marTop w:val="134"/>
          <w:marBottom w:val="134"/>
          <w:divBdr>
            <w:top w:val="none" w:sz="0" w:space="0" w:color="auto"/>
            <w:left w:val="none" w:sz="0" w:space="0" w:color="auto"/>
            <w:bottom w:val="none" w:sz="0" w:space="0" w:color="auto"/>
            <w:right w:val="none" w:sz="0" w:space="0" w:color="auto"/>
          </w:divBdr>
        </w:div>
        <w:div w:id="639456945">
          <w:marLeft w:val="1570"/>
          <w:marRight w:val="0"/>
          <w:marTop w:val="134"/>
          <w:marBottom w:val="0"/>
          <w:divBdr>
            <w:top w:val="none" w:sz="0" w:space="0" w:color="auto"/>
            <w:left w:val="none" w:sz="0" w:space="0" w:color="auto"/>
            <w:bottom w:val="none" w:sz="0" w:space="0" w:color="auto"/>
            <w:right w:val="none" w:sz="0" w:space="0" w:color="auto"/>
          </w:divBdr>
        </w:div>
        <w:div w:id="1959867946">
          <w:marLeft w:val="1570"/>
          <w:marRight w:val="0"/>
          <w:marTop w:val="134"/>
          <w:marBottom w:val="0"/>
          <w:divBdr>
            <w:top w:val="none" w:sz="0" w:space="0" w:color="auto"/>
            <w:left w:val="none" w:sz="0" w:space="0" w:color="auto"/>
            <w:bottom w:val="none" w:sz="0" w:space="0" w:color="auto"/>
            <w:right w:val="none" w:sz="0" w:space="0" w:color="auto"/>
          </w:divBdr>
        </w:div>
        <w:div w:id="1959410812">
          <w:marLeft w:val="1570"/>
          <w:marRight w:val="0"/>
          <w:marTop w:val="134"/>
          <w:marBottom w:val="0"/>
          <w:divBdr>
            <w:top w:val="none" w:sz="0" w:space="0" w:color="auto"/>
            <w:left w:val="none" w:sz="0" w:space="0" w:color="auto"/>
            <w:bottom w:val="none" w:sz="0" w:space="0" w:color="auto"/>
            <w:right w:val="none" w:sz="0" w:space="0" w:color="auto"/>
          </w:divBdr>
        </w:div>
        <w:div w:id="2062943052">
          <w:marLeft w:val="1570"/>
          <w:marRight w:val="0"/>
          <w:marTop w:val="134"/>
          <w:marBottom w:val="0"/>
          <w:divBdr>
            <w:top w:val="none" w:sz="0" w:space="0" w:color="auto"/>
            <w:left w:val="none" w:sz="0" w:space="0" w:color="auto"/>
            <w:bottom w:val="none" w:sz="0" w:space="0" w:color="auto"/>
            <w:right w:val="none" w:sz="0" w:space="0" w:color="auto"/>
          </w:divBdr>
        </w:div>
        <w:div w:id="2072264682">
          <w:marLeft w:val="1570"/>
          <w:marRight w:val="0"/>
          <w:marTop w:val="134"/>
          <w:marBottom w:val="0"/>
          <w:divBdr>
            <w:top w:val="none" w:sz="0" w:space="0" w:color="auto"/>
            <w:left w:val="none" w:sz="0" w:space="0" w:color="auto"/>
            <w:bottom w:val="none" w:sz="0" w:space="0" w:color="auto"/>
            <w:right w:val="none" w:sz="0" w:space="0" w:color="auto"/>
          </w:divBdr>
        </w:div>
      </w:divsChild>
    </w:div>
    <w:div w:id="365761493">
      <w:bodyDiv w:val="1"/>
      <w:marLeft w:val="0"/>
      <w:marRight w:val="0"/>
      <w:marTop w:val="0"/>
      <w:marBottom w:val="0"/>
      <w:divBdr>
        <w:top w:val="none" w:sz="0" w:space="0" w:color="auto"/>
        <w:left w:val="none" w:sz="0" w:space="0" w:color="auto"/>
        <w:bottom w:val="none" w:sz="0" w:space="0" w:color="auto"/>
        <w:right w:val="none" w:sz="0" w:space="0" w:color="auto"/>
      </w:divBdr>
      <w:divsChild>
        <w:div w:id="1407995034">
          <w:marLeft w:val="547"/>
          <w:marRight w:val="0"/>
          <w:marTop w:val="115"/>
          <w:marBottom w:val="115"/>
          <w:divBdr>
            <w:top w:val="none" w:sz="0" w:space="0" w:color="auto"/>
            <w:left w:val="none" w:sz="0" w:space="0" w:color="auto"/>
            <w:bottom w:val="none" w:sz="0" w:space="0" w:color="auto"/>
            <w:right w:val="none" w:sz="0" w:space="0" w:color="auto"/>
          </w:divBdr>
        </w:div>
        <w:div w:id="1512835556">
          <w:marLeft w:val="1354"/>
          <w:marRight w:val="0"/>
          <w:marTop w:val="115"/>
          <w:marBottom w:val="0"/>
          <w:divBdr>
            <w:top w:val="none" w:sz="0" w:space="0" w:color="auto"/>
            <w:left w:val="none" w:sz="0" w:space="0" w:color="auto"/>
            <w:bottom w:val="none" w:sz="0" w:space="0" w:color="auto"/>
            <w:right w:val="none" w:sz="0" w:space="0" w:color="auto"/>
          </w:divBdr>
        </w:div>
        <w:div w:id="158624240">
          <w:marLeft w:val="1354"/>
          <w:marRight w:val="0"/>
          <w:marTop w:val="115"/>
          <w:marBottom w:val="0"/>
          <w:divBdr>
            <w:top w:val="none" w:sz="0" w:space="0" w:color="auto"/>
            <w:left w:val="none" w:sz="0" w:space="0" w:color="auto"/>
            <w:bottom w:val="none" w:sz="0" w:space="0" w:color="auto"/>
            <w:right w:val="none" w:sz="0" w:space="0" w:color="auto"/>
          </w:divBdr>
        </w:div>
        <w:div w:id="967206189">
          <w:marLeft w:val="1354"/>
          <w:marRight w:val="0"/>
          <w:marTop w:val="115"/>
          <w:marBottom w:val="0"/>
          <w:divBdr>
            <w:top w:val="none" w:sz="0" w:space="0" w:color="auto"/>
            <w:left w:val="none" w:sz="0" w:space="0" w:color="auto"/>
            <w:bottom w:val="none" w:sz="0" w:space="0" w:color="auto"/>
            <w:right w:val="none" w:sz="0" w:space="0" w:color="auto"/>
          </w:divBdr>
        </w:div>
      </w:divsChild>
    </w:div>
    <w:div w:id="370224163">
      <w:bodyDiv w:val="1"/>
      <w:marLeft w:val="0"/>
      <w:marRight w:val="0"/>
      <w:marTop w:val="0"/>
      <w:marBottom w:val="0"/>
      <w:divBdr>
        <w:top w:val="none" w:sz="0" w:space="0" w:color="auto"/>
        <w:left w:val="none" w:sz="0" w:space="0" w:color="auto"/>
        <w:bottom w:val="none" w:sz="0" w:space="0" w:color="auto"/>
        <w:right w:val="none" w:sz="0" w:space="0" w:color="auto"/>
      </w:divBdr>
      <w:divsChild>
        <w:div w:id="234433753">
          <w:marLeft w:val="547"/>
          <w:marRight w:val="0"/>
          <w:marTop w:val="115"/>
          <w:marBottom w:val="115"/>
          <w:divBdr>
            <w:top w:val="none" w:sz="0" w:space="0" w:color="auto"/>
            <w:left w:val="none" w:sz="0" w:space="0" w:color="auto"/>
            <w:bottom w:val="none" w:sz="0" w:space="0" w:color="auto"/>
            <w:right w:val="none" w:sz="0" w:space="0" w:color="auto"/>
          </w:divBdr>
        </w:div>
        <w:div w:id="265427633">
          <w:marLeft w:val="547"/>
          <w:marRight w:val="0"/>
          <w:marTop w:val="115"/>
          <w:marBottom w:val="115"/>
          <w:divBdr>
            <w:top w:val="none" w:sz="0" w:space="0" w:color="auto"/>
            <w:left w:val="none" w:sz="0" w:space="0" w:color="auto"/>
            <w:bottom w:val="none" w:sz="0" w:space="0" w:color="auto"/>
            <w:right w:val="none" w:sz="0" w:space="0" w:color="auto"/>
          </w:divBdr>
        </w:div>
      </w:divsChild>
    </w:div>
    <w:div w:id="386494840">
      <w:bodyDiv w:val="1"/>
      <w:marLeft w:val="0"/>
      <w:marRight w:val="0"/>
      <w:marTop w:val="0"/>
      <w:marBottom w:val="0"/>
      <w:divBdr>
        <w:top w:val="none" w:sz="0" w:space="0" w:color="auto"/>
        <w:left w:val="none" w:sz="0" w:space="0" w:color="auto"/>
        <w:bottom w:val="none" w:sz="0" w:space="0" w:color="auto"/>
        <w:right w:val="none" w:sz="0" w:space="0" w:color="auto"/>
      </w:divBdr>
      <w:divsChild>
        <w:div w:id="654603264">
          <w:marLeft w:val="547"/>
          <w:marRight w:val="0"/>
          <w:marTop w:val="154"/>
          <w:marBottom w:val="0"/>
          <w:divBdr>
            <w:top w:val="none" w:sz="0" w:space="0" w:color="auto"/>
            <w:left w:val="none" w:sz="0" w:space="0" w:color="auto"/>
            <w:bottom w:val="none" w:sz="0" w:space="0" w:color="auto"/>
            <w:right w:val="none" w:sz="0" w:space="0" w:color="auto"/>
          </w:divBdr>
        </w:div>
        <w:div w:id="1127042394">
          <w:marLeft w:val="547"/>
          <w:marRight w:val="0"/>
          <w:marTop w:val="154"/>
          <w:marBottom w:val="0"/>
          <w:divBdr>
            <w:top w:val="none" w:sz="0" w:space="0" w:color="auto"/>
            <w:left w:val="none" w:sz="0" w:space="0" w:color="auto"/>
            <w:bottom w:val="none" w:sz="0" w:space="0" w:color="auto"/>
            <w:right w:val="none" w:sz="0" w:space="0" w:color="auto"/>
          </w:divBdr>
        </w:div>
        <w:div w:id="544415800">
          <w:marLeft w:val="1166"/>
          <w:marRight w:val="0"/>
          <w:marTop w:val="134"/>
          <w:marBottom w:val="0"/>
          <w:divBdr>
            <w:top w:val="none" w:sz="0" w:space="0" w:color="auto"/>
            <w:left w:val="none" w:sz="0" w:space="0" w:color="auto"/>
            <w:bottom w:val="none" w:sz="0" w:space="0" w:color="auto"/>
            <w:right w:val="none" w:sz="0" w:space="0" w:color="auto"/>
          </w:divBdr>
        </w:div>
        <w:div w:id="606813570">
          <w:marLeft w:val="1166"/>
          <w:marRight w:val="0"/>
          <w:marTop w:val="134"/>
          <w:marBottom w:val="0"/>
          <w:divBdr>
            <w:top w:val="none" w:sz="0" w:space="0" w:color="auto"/>
            <w:left w:val="none" w:sz="0" w:space="0" w:color="auto"/>
            <w:bottom w:val="none" w:sz="0" w:space="0" w:color="auto"/>
            <w:right w:val="none" w:sz="0" w:space="0" w:color="auto"/>
          </w:divBdr>
        </w:div>
        <w:div w:id="916355047">
          <w:marLeft w:val="1166"/>
          <w:marRight w:val="0"/>
          <w:marTop w:val="134"/>
          <w:marBottom w:val="0"/>
          <w:divBdr>
            <w:top w:val="none" w:sz="0" w:space="0" w:color="auto"/>
            <w:left w:val="none" w:sz="0" w:space="0" w:color="auto"/>
            <w:bottom w:val="none" w:sz="0" w:space="0" w:color="auto"/>
            <w:right w:val="none" w:sz="0" w:space="0" w:color="auto"/>
          </w:divBdr>
        </w:div>
        <w:div w:id="270599985">
          <w:marLeft w:val="547"/>
          <w:marRight w:val="0"/>
          <w:marTop w:val="154"/>
          <w:marBottom w:val="0"/>
          <w:divBdr>
            <w:top w:val="none" w:sz="0" w:space="0" w:color="auto"/>
            <w:left w:val="none" w:sz="0" w:space="0" w:color="auto"/>
            <w:bottom w:val="none" w:sz="0" w:space="0" w:color="auto"/>
            <w:right w:val="none" w:sz="0" w:space="0" w:color="auto"/>
          </w:divBdr>
        </w:div>
        <w:div w:id="1559122742">
          <w:marLeft w:val="547"/>
          <w:marRight w:val="0"/>
          <w:marTop w:val="154"/>
          <w:marBottom w:val="0"/>
          <w:divBdr>
            <w:top w:val="none" w:sz="0" w:space="0" w:color="auto"/>
            <w:left w:val="none" w:sz="0" w:space="0" w:color="auto"/>
            <w:bottom w:val="none" w:sz="0" w:space="0" w:color="auto"/>
            <w:right w:val="none" w:sz="0" w:space="0" w:color="auto"/>
          </w:divBdr>
        </w:div>
        <w:div w:id="1768309349">
          <w:marLeft w:val="547"/>
          <w:marRight w:val="0"/>
          <w:marTop w:val="154"/>
          <w:marBottom w:val="0"/>
          <w:divBdr>
            <w:top w:val="none" w:sz="0" w:space="0" w:color="auto"/>
            <w:left w:val="none" w:sz="0" w:space="0" w:color="auto"/>
            <w:bottom w:val="none" w:sz="0" w:space="0" w:color="auto"/>
            <w:right w:val="none" w:sz="0" w:space="0" w:color="auto"/>
          </w:divBdr>
        </w:div>
        <w:div w:id="824010126">
          <w:marLeft w:val="547"/>
          <w:marRight w:val="0"/>
          <w:marTop w:val="154"/>
          <w:marBottom w:val="0"/>
          <w:divBdr>
            <w:top w:val="none" w:sz="0" w:space="0" w:color="auto"/>
            <w:left w:val="none" w:sz="0" w:space="0" w:color="auto"/>
            <w:bottom w:val="none" w:sz="0" w:space="0" w:color="auto"/>
            <w:right w:val="none" w:sz="0" w:space="0" w:color="auto"/>
          </w:divBdr>
        </w:div>
      </w:divsChild>
    </w:div>
    <w:div w:id="398787708">
      <w:bodyDiv w:val="1"/>
      <w:marLeft w:val="0"/>
      <w:marRight w:val="0"/>
      <w:marTop w:val="0"/>
      <w:marBottom w:val="0"/>
      <w:divBdr>
        <w:top w:val="none" w:sz="0" w:space="0" w:color="auto"/>
        <w:left w:val="none" w:sz="0" w:space="0" w:color="auto"/>
        <w:bottom w:val="none" w:sz="0" w:space="0" w:color="auto"/>
        <w:right w:val="none" w:sz="0" w:space="0" w:color="auto"/>
      </w:divBdr>
    </w:div>
    <w:div w:id="406534729">
      <w:bodyDiv w:val="1"/>
      <w:marLeft w:val="0"/>
      <w:marRight w:val="0"/>
      <w:marTop w:val="0"/>
      <w:marBottom w:val="0"/>
      <w:divBdr>
        <w:top w:val="none" w:sz="0" w:space="0" w:color="auto"/>
        <w:left w:val="none" w:sz="0" w:space="0" w:color="auto"/>
        <w:bottom w:val="none" w:sz="0" w:space="0" w:color="auto"/>
        <w:right w:val="none" w:sz="0" w:space="0" w:color="auto"/>
      </w:divBdr>
      <w:divsChild>
        <w:div w:id="1873959272">
          <w:marLeft w:val="547"/>
          <w:marRight w:val="0"/>
          <w:marTop w:val="134"/>
          <w:marBottom w:val="134"/>
          <w:divBdr>
            <w:top w:val="none" w:sz="0" w:space="0" w:color="auto"/>
            <w:left w:val="none" w:sz="0" w:space="0" w:color="auto"/>
            <w:bottom w:val="none" w:sz="0" w:space="0" w:color="auto"/>
            <w:right w:val="none" w:sz="0" w:space="0" w:color="auto"/>
          </w:divBdr>
        </w:div>
      </w:divsChild>
    </w:div>
    <w:div w:id="407390427">
      <w:bodyDiv w:val="1"/>
      <w:marLeft w:val="0"/>
      <w:marRight w:val="0"/>
      <w:marTop w:val="0"/>
      <w:marBottom w:val="0"/>
      <w:divBdr>
        <w:top w:val="none" w:sz="0" w:space="0" w:color="auto"/>
        <w:left w:val="none" w:sz="0" w:space="0" w:color="auto"/>
        <w:bottom w:val="none" w:sz="0" w:space="0" w:color="auto"/>
        <w:right w:val="none" w:sz="0" w:space="0" w:color="auto"/>
      </w:divBdr>
      <w:divsChild>
        <w:div w:id="586036979">
          <w:marLeft w:val="547"/>
          <w:marRight w:val="0"/>
          <w:marTop w:val="134"/>
          <w:marBottom w:val="134"/>
          <w:divBdr>
            <w:top w:val="none" w:sz="0" w:space="0" w:color="auto"/>
            <w:left w:val="none" w:sz="0" w:space="0" w:color="auto"/>
            <w:bottom w:val="none" w:sz="0" w:space="0" w:color="auto"/>
            <w:right w:val="none" w:sz="0" w:space="0" w:color="auto"/>
          </w:divBdr>
        </w:div>
      </w:divsChild>
    </w:div>
    <w:div w:id="424346149">
      <w:bodyDiv w:val="1"/>
      <w:marLeft w:val="0"/>
      <w:marRight w:val="0"/>
      <w:marTop w:val="0"/>
      <w:marBottom w:val="0"/>
      <w:divBdr>
        <w:top w:val="none" w:sz="0" w:space="0" w:color="auto"/>
        <w:left w:val="none" w:sz="0" w:space="0" w:color="auto"/>
        <w:bottom w:val="none" w:sz="0" w:space="0" w:color="auto"/>
        <w:right w:val="none" w:sz="0" w:space="0" w:color="auto"/>
      </w:divBdr>
      <w:divsChild>
        <w:div w:id="1095328379">
          <w:marLeft w:val="547"/>
          <w:marRight w:val="0"/>
          <w:marTop w:val="115"/>
          <w:marBottom w:val="115"/>
          <w:divBdr>
            <w:top w:val="none" w:sz="0" w:space="0" w:color="auto"/>
            <w:left w:val="none" w:sz="0" w:space="0" w:color="auto"/>
            <w:bottom w:val="none" w:sz="0" w:space="0" w:color="auto"/>
            <w:right w:val="none" w:sz="0" w:space="0" w:color="auto"/>
          </w:divBdr>
        </w:div>
        <w:div w:id="689259041">
          <w:marLeft w:val="547"/>
          <w:marRight w:val="0"/>
          <w:marTop w:val="115"/>
          <w:marBottom w:val="115"/>
          <w:divBdr>
            <w:top w:val="none" w:sz="0" w:space="0" w:color="auto"/>
            <w:left w:val="none" w:sz="0" w:space="0" w:color="auto"/>
            <w:bottom w:val="none" w:sz="0" w:space="0" w:color="auto"/>
            <w:right w:val="none" w:sz="0" w:space="0" w:color="auto"/>
          </w:divBdr>
        </w:div>
        <w:div w:id="324209308">
          <w:marLeft w:val="1354"/>
          <w:marRight w:val="0"/>
          <w:marTop w:val="115"/>
          <w:marBottom w:val="0"/>
          <w:divBdr>
            <w:top w:val="none" w:sz="0" w:space="0" w:color="auto"/>
            <w:left w:val="none" w:sz="0" w:space="0" w:color="auto"/>
            <w:bottom w:val="none" w:sz="0" w:space="0" w:color="auto"/>
            <w:right w:val="none" w:sz="0" w:space="0" w:color="auto"/>
          </w:divBdr>
        </w:div>
      </w:divsChild>
    </w:div>
    <w:div w:id="434520286">
      <w:bodyDiv w:val="1"/>
      <w:marLeft w:val="0"/>
      <w:marRight w:val="0"/>
      <w:marTop w:val="0"/>
      <w:marBottom w:val="0"/>
      <w:divBdr>
        <w:top w:val="none" w:sz="0" w:space="0" w:color="auto"/>
        <w:left w:val="none" w:sz="0" w:space="0" w:color="auto"/>
        <w:bottom w:val="none" w:sz="0" w:space="0" w:color="auto"/>
        <w:right w:val="none" w:sz="0" w:space="0" w:color="auto"/>
      </w:divBdr>
      <w:divsChild>
        <w:div w:id="1856311697">
          <w:marLeft w:val="547"/>
          <w:marRight w:val="0"/>
          <w:marTop w:val="115"/>
          <w:marBottom w:val="115"/>
          <w:divBdr>
            <w:top w:val="none" w:sz="0" w:space="0" w:color="auto"/>
            <w:left w:val="none" w:sz="0" w:space="0" w:color="auto"/>
            <w:bottom w:val="none" w:sz="0" w:space="0" w:color="auto"/>
            <w:right w:val="none" w:sz="0" w:space="0" w:color="auto"/>
          </w:divBdr>
        </w:div>
        <w:div w:id="1721318129">
          <w:marLeft w:val="547"/>
          <w:marRight w:val="0"/>
          <w:marTop w:val="115"/>
          <w:marBottom w:val="115"/>
          <w:divBdr>
            <w:top w:val="none" w:sz="0" w:space="0" w:color="auto"/>
            <w:left w:val="none" w:sz="0" w:space="0" w:color="auto"/>
            <w:bottom w:val="none" w:sz="0" w:space="0" w:color="auto"/>
            <w:right w:val="none" w:sz="0" w:space="0" w:color="auto"/>
          </w:divBdr>
        </w:div>
        <w:div w:id="1490707318">
          <w:marLeft w:val="547"/>
          <w:marRight w:val="0"/>
          <w:marTop w:val="115"/>
          <w:marBottom w:val="115"/>
          <w:divBdr>
            <w:top w:val="none" w:sz="0" w:space="0" w:color="auto"/>
            <w:left w:val="none" w:sz="0" w:space="0" w:color="auto"/>
            <w:bottom w:val="none" w:sz="0" w:space="0" w:color="auto"/>
            <w:right w:val="none" w:sz="0" w:space="0" w:color="auto"/>
          </w:divBdr>
        </w:div>
        <w:div w:id="1576628933">
          <w:marLeft w:val="1354"/>
          <w:marRight w:val="0"/>
          <w:marTop w:val="115"/>
          <w:marBottom w:val="0"/>
          <w:divBdr>
            <w:top w:val="none" w:sz="0" w:space="0" w:color="auto"/>
            <w:left w:val="none" w:sz="0" w:space="0" w:color="auto"/>
            <w:bottom w:val="none" w:sz="0" w:space="0" w:color="auto"/>
            <w:right w:val="none" w:sz="0" w:space="0" w:color="auto"/>
          </w:divBdr>
        </w:div>
        <w:div w:id="730544486">
          <w:marLeft w:val="1354"/>
          <w:marRight w:val="0"/>
          <w:marTop w:val="115"/>
          <w:marBottom w:val="0"/>
          <w:divBdr>
            <w:top w:val="none" w:sz="0" w:space="0" w:color="auto"/>
            <w:left w:val="none" w:sz="0" w:space="0" w:color="auto"/>
            <w:bottom w:val="none" w:sz="0" w:space="0" w:color="auto"/>
            <w:right w:val="none" w:sz="0" w:space="0" w:color="auto"/>
          </w:divBdr>
        </w:div>
      </w:divsChild>
    </w:div>
    <w:div w:id="440340890">
      <w:bodyDiv w:val="1"/>
      <w:marLeft w:val="0"/>
      <w:marRight w:val="0"/>
      <w:marTop w:val="0"/>
      <w:marBottom w:val="0"/>
      <w:divBdr>
        <w:top w:val="none" w:sz="0" w:space="0" w:color="auto"/>
        <w:left w:val="none" w:sz="0" w:space="0" w:color="auto"/>
        <w:bottom w:val="none" w:sz="0" w:space="0" w:color="auto"/>
        <w:right w:val="none" w:sz="0" w:space="0" w:color="auto"/>
      </w:divBdr>
      <w:divsChild>
        <w:div w:id="660349878">
          <w:marLeft w:val="547"/>
          <w:marRight w:val="0"/>
          <w:marTop w:val="134"/>
          <w:marBottom w:val="134"/>
          <w:divBdr>
            <w:top w:val="none" w:sz="0" w:space="0" w:color="auto"/>
            <w:left w:val="none" w:sz="0" w:space="0" w:color="auto"/>
            <w:bottom w:val="none" w:sz="0" w:space="0" w:color="auto"/>
            <w:right w:val="none" w:sz="0" w:space="0" w:color="auto"/>
          </w:divBdr>
        </w:div>
      </w:divsChild>
    </w:div>
    <w:div w:id="447089144">
      <w:bodyDiv w:val="1"/>
      <w:marLeft w:val="0"/>
      <w:marRight w:val="0"/>
      <w:marTop w:val="0"/>
      <w:marBottom w:val="0"/>
      <w:divBdr>
        <w:top w:val="none" w:sz="0" w:space="0" w:color="auto"/>
        <w:left w:val="none" w:sz="0" w:space="0" w:color="auto"/>
        <w:bottom w:val="none" w:sz="0" w:space="0" w:color="auto"/>
        <w:right w:val="none" w:sz="0" w:space="0" w:color="auto"/>
      </w:divBdr>
      <w:divsChild>
        <w:div w:id="601456232">
          <w:marLeft w:val="547"/>
          <w:marRight w:val="0"/>
          <w:marTop w:val="115"/>
          <w:marBottom w:val="115"/>
          <w:divBdr>
            <w:top w:val="none" w:sz="0" w:space="0" w:color="auto"/>
            <w:left w:val="none" w:sz="0" w:space="0" w:color="auto"/>
            <w:bottom w:val="none" w:sz="0" w:space="0" w:color="auto"/>
            <w:right w:val="none" w:sz="0" w:space="0" w:color="auto"/>
          </w:divBdr>
        </w:div>
        <w:div w:id="241837082">
          <w:marLeft w:val="547"/>
          <w:marRight w:val="0"/>
          <w:marTop w:val="115"/>
          <w:marBottom w:val="115"/>
          <w:divBdr>
            <w:top w:val="none" w:sz="0" w:space="0" w:color="auto"/>
            <w:left w:val="none" w:sz="0" w:space="0" w:color="auto"/>
            <w:bottom w:val="none" w:sz="0" w:space="0" w:color="auto"/>
            <w:right w:val="none" w:sz="0" w:space="0" w:color="auto"/>
          </w:divBdr>
        </w:div>
      </w:divsChild>
    </w:div>
    <w:div w:id="456217340">
      <w:bodyDiv w:val="1"/>
      <w:marLeft w:val="0"/>
      <w:marRight w:val="0"/>
      <w:marTop w:val="0"/>
      <w:marBottom w:val="0"/>
      <w:divBdr>
        <w:top w:val="none" w:sz="0" w:space="0" w:color="auto"/>
        <w:left w:val="none" w:sz="0" w:space="0" w:color="auto"/>
        <w:bottom w:val="none" w:sz="0" w:space="0" w:color="auto"/>
        <w:right w:val="none" w:sz="0" w:space="0" w:color="auto"/>
      </w:divBdr>
    </w:div>
    <w:div w:id="464589893">
      <w:bodyDiv w:val="1"/>
      <w:marLeft w:val="0"/>
      <w:marRight w:val="0"/>
      <w:marTop w:val="0"/>
      <w:marBottom w:val="0"/>
      <w:divBdr>
        <w:top w:val="none" w:sz="0" w:space="0" w:color="auto"/>
        <w:left w:val="none" w:sz="0" w:space="0" w:color="auto"/>
        <w:bottom w:val="none" w:sz="0" w:space="0" w:color="auto"/>
        <w:right w:val="none" w:sz="0" w:space="0" w:color="auto"/>
      </w:divBdr>
      <w:divsChild>
        <w:div w:id="1670866435">
          <w:marLeft w:val="547"/>
          <w:marRight w:val="0"/>
          <w:marTop w:val="0"/>
          <w:marBottom w:val="0"/>
          <w:divBdr>
            <w:top w:val="none" w:sz="0" w:space="0" w:color="auto"/>
            <w:left w:val="none" w:sz="0" w:space="0" w:color="auto"/>
            <w:bottom w:val="none" w:sz="0" w:space="0" w:color="auto"/>
            <w:right w:val="none" w:sz="0" w:space="0" w:color="auto"/>
          </w:divBdr>
        </w:div>
      </w:divsChild>
    </w:div>
    <w:div w:id="473303091">
      <w:bodyDiv w:val="1"/>
      <w:marLeft w:val="0"/>
      <w:marRight w:val="0"/>
      <w:marTop w:val="0"/>
      <w:marBottom w:val="0"/>
      <w:divBdr>
        <w:top w:val="none" w:sz="0" w:space="0" w:color="auto"/>
        <w:left w:val="none" w:sz="0" w:space="0" w:color="auto"/>
        <w:bottom w:val="none" w:sz="0" w:space="0" w:color="auto"/>
        <w:right w:val="none" w:sz="0" w:space="0" w:color="auto"/>
      </w:divBdr>
      <w:divsChild>
        <w:div w:id="1859467549">
          <w:marLeft w:val="547"/>
          <w:marRight w:val="0"/>
          <w:marTop w:val="134"/>
          <w:marBottom w:val="134"/>
          <w:divBdr>
            <w:top w:val="none" w:sz="0" w:space="0" w:color="auto"/>
            <w:left w:val="none" w:sz="0" w:space="0" w:color="auto"/>
            <w:bottom w:val="none" w:sz="0" w:space="0" w:color="auto"/>
            <w:right w:val="none" w:sz="0" w:space="0" w:color="auto"/>
          </w:divBdr>
        </w:div>
      </w:divsChild>
    </w:div>
    <w:div w:id="476797142">
      <w:bodyDiv w:val="1"/>
      <w:marLeft w:val="0"/>
      <w:marRight w:val="0"/>
      <w:marTop w:val="0"/>
      <w:marBottom w:val="0"/>
      <w:divBdr>
        <w:top w:val="none" w:sz="0" w:space="0" w:color="auto"/>
        <w:left w:val="none" w:sz="0" w:space="0" w:color="auto"/>
        <w:bottom w:val="none" w:sz="0" w:space="0" w:color="auto"/>
        <w:right w:val="none" w:sz="0" w:space="0" w:color="auto"/>
      </w:divBdr>
      <w:divsChild>
        <w:div w:id="1932271847">
          <w:marLeft w:val="547"/>
          <w:marRight w:val="0"/>
          <w:marTop w:val="115"/>
          <w:marBottom w:val="115"/>
          <w:divBdr>
            <w:top w:val="none" w:sz="0" w:space="0" w:color="auto"/>
            <w:left w:val="none" w:sz="0" w:space="0" w:color="auto"/>
            <w:bottom w:val="none" w:sz="0" w:space="0" w:color="auto"/>
            <w:right w:val="none" w:sz="0" w:space="0" w:color="auto"/>
          </w:divBdr>
        </w:div>
        <w:div w:id="1569461199">
          <w:marLeft w:val="547"/>
          <w:marRight w:val="0"/>
          <w:marTop w:val="115"/>
          <w:marBottom w:val="115"/>
          <w:divBdr>
            <w:top w:val="none" w:sz="0" w:space="0" w:color="auto"/>
            <w:left w:val="none" w:sz="0" w:space="0" w:color="auto"/>
            <w:bottom w:val="none" w:sz="0" w:space="0" w:color="auto"/>
            <w:right w:val="none" w:sz="0" w:space="0" w:color="auto"/>
          </w:divBdr>
        </w:div>
        <w:div w:id="35665251">
          <w:marLeft w:val="547"/>
          <w:marRight w:val="0"/>
          <w:marTop w:val="115"/>
          <w:marBottom w:val="115"/>
          <w:divBdr>
            <w:top w:val="none" w:sz="0" w:space="0" w:color="auto"/>
            <w:left w:val="none" w:sz="0" w:space="0" w:color="auto"/>
            <w:bottom w:val="none" w:sz="0" w:space="0" w:color="auto"/>
            <w:right w:val="none" w:sz="0" w:space="0" w:color="auto"/>
          </w:divBdr>
        </w:div>
      </w:divsChild>
    </w:div>
    <w:div w:id="480192746">
      <w:bodyDiv w:val="1"/>
      <w:marLeft w:val="0"/>
      <w:marRight w:val="0"/>
      <w:marTop w:val="0"/>
      <w:marBottom w:val="0"/>
      <w:divBdr>
        <w:top w:val="none" w:sz="0" w:space="0" w:color="auto"/>
        <w:left w:val="none" w:sz="0" w:space="0" w:color="auto"/>
        <w:bottom w:val="none" w:sz="0" w:space="0" w:color="auto"/>
        <w:right w:val="none" w:sz="0" w:space="0" w:color="auto"/>
      </w:divBdr>
    </w:div>
    <w:div w:id="490291352">
      <w:bodyDiv w:val="1"/>
      <w:marLeft w:val="0"/>
      <w:marRight w:val="0"/>
      <w:marTop w:val="0"/>
      <w:marBottom w:val="0"/>
      <w:divBdr>
        <w:top w:val="none" w:sz="0" w:space="0" w:color="auto"/>
        <w:left w:val="none" w:sz="0" w:space="0" w:color="auto"/>
        <w:bottom w:val="none" w:sz="0" w:space="0" w:color="auto"/>
        <w:right w:val="none" w:sz="0" w:space="0" w:color="auto"/>
      </w:divBdr>
      <w:divsChild>
        <w:div w:id="140001542">
          <w:marLeft w:val="547"/>
          <w:marRight w:val="0"/>
          <w:marTop w:val="134"/>
          <w:marBottom w:val="134"/>
          <w:divBdr>
            <w:top w:val="none" w:sz="0" w:space="0" w:color="auto"/>
            <w:left w:val="none" w:sz="0" w:space="0" w:color="auto"/>
            <w:bottom w:val="none" w:sz="0" w:space="0" w:color="auto"/>
            <w:right w:val="none" w:sz="0" w:space="0" w:color="auto"/>
          </w:divBdr>
        </w:div>
      </w:divsChild>
    </w:div>
    <w:div w:id="491455658">
      <w:bodyDiv w:val="1"/>
      <w:marLeft w:val="0"/>
      <w:marRight w:val="0"/>
      <w:marTop w:val="0"/>
      <w:marBottom w:val="0"/>
      <w:divBdr>
        <w:top w:val="none" w:sz="0" w:space="0" w:color="auto"/>
        <w:left w:val="none" w:sz="0" w:space="0" w:color="auto"/>
        <w:bottom w:val="none" w:sz="0" w:space="0" w:color="auto"/>
        <w:right w:val="none" w:sz="0" w:space="0" w:color="auto"/>
      </w:divBdr>
      <w:divsChild>
        <w:div w:id="30615786">
          <w:marLeft w:val="547"/>
          <w:marRight w:val="0"/>
          <w:marTop w:val="115"/>
          <w:marBottom w:val="115"/>
          <w:divBdr>
            <w:top w:val="none" w:sz="0" w:space="0" w:color="auto"/>
            <w:left w:val="none" w:sz="0" w:space="0" w:color="auto"/>
            <w:bottom w:val="none" w:sz="0" w:space="0" w:color="auto"/>
            <w:right w:val="none" w:sz="0" w:space="0" w:color="auto"/>
          </w:divBdr>
        </w:div>
      </w:divsChild>
    </w:div>
    <w:div w:id="493181390">
      <w:bodyDiv w:val="1"/>
      <w:marLeft w:val="0"/>
      <w:marRight w:val="0"/>
      <w:marTop w:val="0"/>
      <w:marBottom w:val="0"/>
      <w:divBdr>
        <w:top w:val="none" w:sz="0" w:space="0" w:color="auto"/>
        <w:left w:val="none" w:sz="0" w:space="0" w:color="auto"/>
        <w:bottom w:val="none" w:sz="0" w:space="0" w:color="auto"/>
        <w:right w:val="none" w:sz="0" w:space="0" w:color="auto"/>
      </w:divBdr>
      <w:divsChild>
        <w:div w:id="855727932">
          <w:marLeft w:val="547"/>
          <w:marRight w:val="0"/>
          <w:marTop w:val="115"/>
          <w:marBottom w:val="115"/>
          <w:divBdr>
            <w:top w:val="none" w:sz="0" w:space="0" w:color="auto"/>
            <w:left w:val="none" w:sz="0" w:space="0" w:color="auto"/>
            <w:bottom w:val="none" w:sz="0" w:space="0" w:color="auto"/>
            <w:right w:val="none" w:sz="0" w:space="0" w:color="auto"/>
          </w:divBdr>
        </w:div>
        <w:div w:id="733047783">
          <w:marLeft w:val="547"/>
          <w:marRight w:val="0"/>
          <w:marTop w:val="115"/>
          <w:marBottom w:val="115"/>
          <w:divBdr>
            <w:top w:val="none" w:sz="0" w:space="0" w:color="auto"/>
            <w:left w:val="none" w:sz="0" w:space="0" w:color="auto"/>
            <w:bottom w:val="none" w:sz="0" w:space="0" w:color="auto"/>
            <w:right w:val="none" w:sz="0" w:space="0" w:color="auto"/>
          </w:divBdr>
        </w:div>
      </w:divsChild>
    </w:div>
    <w:div w:id="540679192">
      <w:bodyDiv w:val="1"/>
      <w:marLeft w:val="0"/>
      <w:marRight w:val="0"/>
      <w:marTop w:val="0"/>
      <w:marBottom w:val="0"/>
      <w:divBdr>
        <w:top w:val="none" w:sz="0" w:space="0" w:color="auto"/>
        <w:left w:val="none" w:sz="0" w:space="0" w:color="auto"/>
        <w:bottom w:val="none" w:sz="0" w:space="0" w:color="auto"/>
        <w:right w:val="none" w:sz="0" w:space="0" w:color="auto"/>
      </w:divBdr>
      <w:divsChild>
        <w:div w:id="423041635">
          <w:marLeft w:val="547"/>
          <w:marRight w:val="0"/>
          <w:marTop w:val="115"/>
          <w:marBottom w:val="115"/>
          <w:divBdr>
            <w:top w:val="none" w:sz="0" w:space="0" w:color="auto"/>
            <w:left w:val="none" w:sz="0" w:space="0" w:color="auto"/>
            <w:bottom w:val="none" w:sz="0" w:space="0" w:color="auto"/>
            <w:right w:val="none" w:sz="0" w:space="0" w:color="auto"/>
          </w:divBdr>
        </w:div>
        <w:div w:id="1642616148">
          <w:marLeft w:val="547"/>
          <w:marRight w:val="0"/>
          <w:marTop w:val="115"/>
          <w:marBottom w:val="115"/>
          <w:divBdr>
            <w:top w:val="none" w:sz="0" w:space="0" w:color="auto"/>
            <w:left w:val="none" w:sz="0" w:space="0" w:color="auto"/>
            <w:bottom w:val="none" w:sz="0" w:space="0" w:color="auto"/>
            <w:right w:val="none" w:sz="0" w:space="0" w:color="auto"/>
          </w:divBdr>
        </w:div>
      </w:divsChild>
    </w:div>
    <w:div w:id="553548101">
      <w:bodyDiv w:val="1"/>
      <w:marLeft w:val="0"/>
      <w:marRight w:val="0"/>
      <w:marTop w:val="0"/>
      <w:marBottom w:val="0"/>
      <w:divBdr>
        <w:top w:val="none" w:sz="0" w:space="0" w:color="auto"/>
        <w:left w:val="none" w:sz="0" w:space="0" w:color="auto"/>
        <w:bottom w:val="none" w:sz="0" w:space="0" w:color="auto"/>
        <w:right w:val="none" w:sz="0" w:space="0" w:color="auto"/>
      </w:divBdr>
      <w:divsChild>
        <w:div w:id="1610163207">
          <w:marLeft w:val="547"/>
          <w:marRight w:val="0"/>
          <w:marTop w:val="134"/>
          <w:marBottom w:val="134"/>
          <w:divBdr>
            <w:top w:val="none" w:sz="0" w:space="0" w:color="auto"/>
            <w:left w:val="none" w:sz="0" w:space="0" w:color="auto"/>
            <w:bottom w:val="none" w:sz="0" w:space="0" w:color="auto"/>
            <w:right w:val="none" w:sz="0" w:space="0" w:color="auto"/>
          </w:divBdr>
        </w:div>
      </w:divsChild>
    </w:div>
    <w:div w:id="556554386">
      <w:bodyDiv w:val="1"/>
      <w:marLeft w:val="0"/>
      <w:marRight w:val="0"/>
      <w:marTop w:val="0"/>
      <w:marBottom w:val="0"/>
      <w:divBdr>
        <w:top w:val="none" w:sz="0" w:space="0" w:color="auto"/>
        <w:left w:val="none" w:sz="0" w:space="0" w:color="auto"/>
        <w:bottom w:val="none" w:sz="0" w:space="0" w:color="auto"/>
        <w:right w:val="none" w:sz="0" w:space="0" w:color="auto"/>
      </w:divBdr>
      <w:divsChild>
        <w:div w:id="693921188">
          <w:marLeft w:val="547"/>
          <w:marRight w:val="0"/>
          <w:marTop w:val="115"/>
          <w:marBottom w:val="115"/>
          <w:divBdr>
            <w:top w:val="none" w:sz="0" w:space="0" w:color="auto"/>
            <w:left w:val="none" w:sz="0" w:space="0" w:color="auto"/>
            <w:bottom w:val="none" w:sz="0" w:space="0" w:color="auto"/>
            <w:right w:val="none" w:sz="0" w:space="0" w:color="auto"/>
          </w:divBdr>
        </w:div>
        <w:div w:id="1946692898">
          <w:marLeft w:val="547"/>
          <w:marRight w:val="0"/>
          <w:marTop w:val="115"/>
          <w:marBottom w:val="115"/>
          <w:divBdr>
            <w:top w:val="none" w:sz="0" w:space="0" w:color="auto"/>
            <w:left w:val="none" w:sz="0" w:space="0" w:color="auto"/>
            <w:bottom w:val="none" w:sz="0" w:space="0" w:color="auto"/>
            <w:right w:val="none" w:sz="0" w:space="0" w:color="auto"/>
          </w:divBdr>
        </w:div>
        <w:div w:id="16278234">
          <w:marLeft w:val="547"/>
          <w:marRight w:val="0"/>
          <w:marTop w:val="115"/>
          <w:marBottom w:val="115"/>
          <w:divBdr>
            <w:top w:val="none" w:sz="0" w:space="0" w:color="auto"/>
            <w:left w:val="none" w:sz="0" w:space="0" w:color="auto"/>
            <w:bottom w:val="none" w:sz="0" w:space="0" w:color="auto"/>
            <w:right w:val="none" w:sz="0" w:space="0" w:color="auto"/>
          </w:divBdr>
        </w:div>
        <w:div w:id="1945842983">
          <w:marLeft w:val="1354"/>
          <w:marRight w:val="0"/>
          <w:marTop w:val="115"/>
          <w:marBottom w:val="0"/>
          <w:divBdr>
            <w:top w:val="none" w:sz="0" w:space="0" w:color="auto"/>
            <w:left w:val="none" w:sz="0" w:space="0" w:color="auto"/>
            <w:bottom w:val="none" w:sz="0" w:space="0" w:color="auto"/>
            <w:right w:val="none" w:sz="0" w:space="0" w:color="auto"/>
          </w:divBdr>
        </w:div>
      </w:divsChild>
    </w:div>
    <w:div w:id="561723108">
      <w:bodyDiv w:val="1"/>
      <w:marLeft w:val="0"/>
      <w:marRight w:val="0"/>
      <w:marTop w:val="0"/>
      <w:marBottom w:val="0"/>
      <w:divBdr>
        <w:top w:val="none" w:sz="0" w:space="0" w:color="auto"/>
        <w:left w:val="none" w:sz="0" w:space="0" w:color="auto"/>
        <w:bottom w:val="none" w:sz="0" w:space="0" w:color="auto"/>
        <w:right w:val="none" w:sz="0" w:space="0" w:color="auto"/>
      </w:divBdr>
      <w:divsChild>
        <w:div w:id="1181360608">
          <w:marLeft w:val="547"/>
          <w:marRight w:val="0"/>
          <w:marTop w:val="0"/>
          <w:marBottom w:val="0"/>
          <w:divBdr>
            <w:top w:val="none" w:sz="0" w:space="0" w:color="auto"/>
            <w:left w:val="none" w:sz="0" w:space="0" w:color="auto"/>
            <w:bottom w:val="none" w:sz="0" w:space="0" w:color="auto"/>
            <w:right w:val="none" w:sz="0" w:space="0" w:color="auto"/>
          </w:divBdr>
        </w:div>
      </w:divsChild>
    </w:div>
    <w:div w:id="595868782">
      <w:bodyDiv w:val="1"/>
      <w:marLeft w:val="0"/>
      <w:marRight w:val="0"/>
      <w:marTop w:val="0"/>
      <w:marBottom w:val="0"/>
      <w:divBdr>
        <w:top w:val="none" w:sz="0" w:space="0" w:color="auto"/>
        <w:left w:val="none" w:sz="0" w:space="0" w:color="auto"/>
        <w:bottom w:val="none" w:sz="0" w:space="0" w:color="auto"/>
        <w:right w:val="none" w:sz="0" w:space="0" w:color="auto"/>
      </w:divBdr>
      <w:divsChild>
        <w:div w:id="1738670635">
          <w:marLeft w:val="547"/>
          <w:marRight w:val="0"/>
          <w:marTop w:val="134"/>
          <w:marBottom w:val="134"/>
          <w:divBdr>
            <w:top w:val="none" w:sz="0" w:space="0" w:color="auto"/>
            <w:left w:val="none" w:sz="0" w:space="0" w:color="auto"/>
            <w:bottom w:val="none" w:sz="0" w:space="0" w:color="auto"/>
            <w:right w:val="none" w:sz="0" w:space="0" w:color="auto"/>
          </w:divBdr>
        </w:div>
      </w:divsChild>
    </w:div>
    <w:div w:id="618534950">
      <w:bodyDiv w:val="1"/>
      <w:marLeft w:val="0"/>
      <w:marRight w:val="0"/>
      <w:marTop w:val="0"/>
      <w:marBottom w:val="0"/>
      <w:divBdr>
        <w:top w:val="none" w:sz="0" w:space="0" w:color="auto"/>
        <w:left w:val="none" w:sz="0" w:space="0" w:color="auto"/>
        <w:bottom w:val="none" w:sz="0" w:space="0" w:color="auto"/>
        <w:right w:val="none" w:sz="0" w:space="0" w:color="auto"/>
      </w:divBdr>
    </w:div>
    <w:div w:id="629633777">
      <w:bodyDiv w:val="1"/>
      <w:marLeft w:val="0"/>
      <w:marRight w:val="0"/>
      <w:marTop w:val="0"/>
      <w:marBottom w:val="0"/>
      <w:divBdr>
        <w:top w:val="none" w:sz="0" w:space="0" w:color="auto"/>
        <w:left w:val="none" w:sz="0" w:space="0" w:color="auto"/>
        <w:bottom w:val="none" w:sz="0" w:space="0" w:color="auto"/>
        <w:right w:val="none" w:sz="0" w:space="0" w:color="auto"/>
      </w:divBdr>
    </w:div>
    <w:div w:id="636566773">
      <w:bodyDiv w:val="1"/>
      <w:marLeft w:val="0"/>
      <w:marRight w:val="0"/>
      <w:marTop w:val="0"/>
      <w:marBottom w:val="0"/>
      <w:divBdr>
        <w:top w:val="none" w:sz="0" w:space="0" w:color="auto"/>
        <w:left w:val="none" w:sz="0" w:space="0" w:color="auto"/>
        <w:bottom w:val="none" w:sz="0" w:space="0" w:color="auto"/>
        <w:right w:val="none" w:sz="0" w:space="0" w:color="auto"/>
      </w:divBdr>
      <w:divsChild>
        <w:div w:id="69469412">
          <w:marLeft w:val="1166"/>
          <w:marRight w:val="0"/>
          <w:marTop w:val="134"/>
          <w:marBottom w:val="0"/>
          <w:divBdr>
            <w:top w:val="none" w:sz="0" w:space="0" w:color="auto"/>
            <w:left w:val="none" w:sz="0" w:space="0" w:color="auto"/>
            <w:bottom w:val="none" w:sz="0" w:space="0" w:color="auto"/>
            <w:right w:val="none" w:sz="0" w:space="0" w:color="auto"/>
          </w:divBdr>
        </w:div>
        <w:div w:id="776171297">
          <w:marLeft w:val="1166"/>
          <w:marRight w:val="0"/>
          <w:marTop w:val="134"/>
          <w:marBottom w:val="0"/>
          <w:divBdr>
            <w:top w:val="none" w:sz="0" w:space="0" w:color="auto"/>
            <w:left w:val="none" w:sz="0" w:space="0" w:color="auto"/>
            <w:bottom w:val="none" w:sz="0" w:space="0" w:color="auto"/>
            <w:right w:val="none" w:sz="0" w:space="0" w:color="auto"/>
          </w:divBdr>
        </w:div>
        <w:div w:id="1987587870">
          <w:marLeft w:val="1166"/>
          <w:marRight w:val="0"/>
          <w:marTop w:val="134"/>
          <w:marBottom w:val="0"/>
          <w:divBdr>
            <w:top w:val="none" w:sz="0" w:space="0" w:color="auto"/>
            <w:left w:val="none" w:sz="0" w:space="0" w:color="auto"/>
            <w:bottom w:val="none" w:sz="0" w:space="0" w:color="auto"/>
            <w:right w:val="none" w:sz="0" w:space="0" w:color="auto"/>
          </w:divBdr>
        </w:div>
      </w:divsChild>
    </w:div>
    <w:div w:id="651718127">
      <w:bodyDiv w:val="1"/>
      <w:marLeft w:val="0"/>
      <w:marRight w:val="0"/>
      <w:marTop w:val="0"/>
      <w:marBottom w:val="0"/>
      <w:divBdr>
        <w:top w:val="none" w:sz="0" w:space="0" w:color="auto"/>
        <w:left w:val="none" w:sz="0" w:space="0" w:color="auto"/>
        <w:bottom w:val="none" w:sz="0" w:space="0" w:color="auto"/>
        <w:right w:val="none" w:sz="0" w:space="0" w:color="auto"/>
      </w:divBdr>
      <w:divsChild>
        <w:div w:id="808860073">
          <w:marLeft w:val="547"/>
          <w:marRight w:val="0"/>
          <w:marTop w:val="115"/>
          <w:marBottom w:val="115"/>
          <w:divBdr>
            <w:top w:val="none" w:sz="0" w:space="0" w:color="auto"/>
            <w:left w:val="none" w:sz="0" w:space="0" w:color="auto"/>
            <w:bottom w:val="none" w:sz="0" w:space="0" w:color="auto"/>
            <w:right w:val="none" w:sz="0" w:space="0" w:color="auto"/>
          </w:divBdr>
        </w:div>
      </w:divsChild>
    </w:div>
    <w:div w:id="651718540">
      <w:bodyDiv w:val="1"/>
      <w:marLeft w:val="0"/>
      <w:marRight w:val="0"/>
      <w:marTop w:val="0"/>
      <w:marBottom w:val="0"/>
      <w:divBdr>
        <w:top w:val="none" w:sz="0" w:space="0" w:color="auto"/>
        <w:left w:val="none" w:sz="0" w:space="0" w:color="auto"/>
        <w:bottom w:val="none" w:sz="0" w:space="0" w:color="auto"/>
        <w:right w:val="none" w:sz="0" w:space="0" w:color="auto"/>
      </w:divBdr>
      <w:divsChild>
        <w:div w:id="1250315784">
          <w:marLeft w:val="547"/>
          <w:marRight w:val="0"/>
          <w:marTop w:val="154"/>
          <w:marBottom w:val="0"/>
          <w:divBdr>
            <w:top w:val="none" w:sz="0" w:space="0" w:color="auto"/>
            <w:left w:val="none" w:sz="0" w:space="0" w:color="auto"/>
            <w:bottom w:val="none" w:sz="0" w:space="0" w:color="auto"/>
            <w:right w:val="none" w:sz="0" w:space="0" w:color="auto"/>
          </w:divBdr>
        </w:div>
        <w:div w:id="772241719">
          <w:marLeft w:val="547"/>
          <w:marRight w:val="0"/>
          <w:marTop w:val="154"/>
          <w:marBottom w:val="0"/>
          <w:divBdr>
            <w:top w:val="none" w:sz="0" w:space="0" w:color="auto"/>
            <w:left w:val="none" w:sz="0" w:space="0" w:color="auto"/>
            <w:bottom w:val="none" w:sz="0" w:space="0" w:color="auto"/>
            <w:right w:val="none" w:sz="0" w:space="0" w:color="auto"/>
          </w:divBdr>
        </w:div>
        <w:div w:id="1392270700">
          <w:marLeft w:val="1166"/>
          <w:marRight w:val="0"/>
          <w:marTop w:val="134"/>
          <w:marBottom w:val="0"/>
          <w:divBdr>
            <w:top w:val="none" w:sz="0" w:space="0" w:color="auto"/>
            <w:left w:val="none" w:sz="0" w:space="0" w:color="auto"/>
            <w:bottom w:val="none" w:sz="0" w:space="0" w:color="auto"/>
            <w:right w:val="none" w:sz="0" w:space="0" w:color="auto"/>
          </w:divBdr>
        </w:div>
        <w:div w:id="194732231">
          <w:marLeft w:val="1166"/>
          <w:marRight w:val="0"/>
          <w:marTop w:val="134"/>
          <w:marBottom w:val="0"/>
          <w:divBdr>
            <w:top w:val="none" w:sz="0" w:space="0" w:color="auto"/>
            <w:left w:val="none" w:sz="0" w:space="0" w:color="auto"/>
            <w:bottom w:val="none" w:sz="0" w:space="0" w:color="auto"/>
            <w:right w:val="none" w:sz="0" w:space="0" w:color="auto"/>
          </w:divBdr>
        </w:div>
        <w:div w:id="1288513299">
          <w:marLeft w:val="1166"/>
          <w:marRight w:val="0"/>
          <w:marTop w:val="134"/>
          <w:marBottom w:val="0"/>
          <w:divBdr>
            <w:top w:val="none" w:sz="0" w:space="0" w:color="auto"/>
            <w:left w:val="none" w:sz="0" w:space="0" w:color="auto"/>
            <w:bottom w:val="none" w:sz="0" w:space="0" w:color="auto"/>
            <w:right w:val="none" w:sz="0" w:space="0" w:color="auto"/>
          </w:divBdr>
        </w:div>
        <w:div w:id="134419331">
          <w:marLeft w:val="547"/>
          <w:marRight w:val="0"/>
          <w:marTop w:val="154"/>
          <w:marBottom w:val="0"/>
          <w:divBdr>
            <w:top w:val="none" w:sz="0" w:space="0" w:color="auto"/>
            <w:left w:val="none" w:sz="0" w:space="0" w:color="auto"/>
            <w:bottom w:val="none" w:sz="0" w:space="0" w:color="auto"/>
            <w:right w:val="none" w:sz="0" w:space="0" w:color="auto"/>
          </w:divBdr>
        </w:div>
        <w:div w:id="74712230">
          <w:marLeft w:val="1166"/>
          <w:marRight w:val="0"/>
          <w:marTop w:val="134"/>
          <w:marBottom w:val="0"/>
          <w:divBdr>
            <w:top w:val="none" w:sz="0" w:space="0" w:color="auto"/>
            <w:left w:val="none" w:sz="0" w:space="0" w:color="auto"/>
            <w:bottom w:val="none" w:sz="0" w:space="0" w:color="auto"/>
            <w:right w:val="none" w:sz="0" w:space="0" w:color="auto"/>
          </w:divBdr>
        </w:div>
        <w:div w:id="1841849928">
          <w:marLeft w:val="1166"/>
          <w:marRight w:val="0"/>
          <w:marTop w:val="134"/>
          <w:marBottom w:val="0"/>
          <w:divBdr>
            <w:top w:val="none" w:sz="0" w:space="0" w:color="auto"/>
            <w:left w:val="none" w:sz="0" w:space="0" w:color="auto"/>
            <w:bottom w:val="none" w:sz="0" w:space="0" w:color="auto"/>
            <w:right w:val="none" w:sz="0" w:space="0" w:color="auto"/>
          </w:divBdr>
        </w:div>
        <w:div w:id="2076736892">
          <w:marLeft w:val="547"/>
          <w:marRight w:val="0"/>
          <w:marTop w:val="154"/>
          <w:marBottom w:val="0"/>
          <w:divBdr>
            <w:top w:val="none" w:sz="0" w:space="0" w:color="auto"/>
            <w:left w:val="none" w:sz="0" w:space="0" w:color="auto"/>
            <w:bottom w:val="none" w:sz="0" w:space="0" w:color="auto"/>
            <w:right w:val="none" w:sz="0" w:space="0" w:color="auto"/>
          </w:divBdr>
        </w:div>
        <w:div w:id="844906580">
          <w:marLeft w:val="547"/>
          <w:marRight w:val="0"/>
          <w:marTop w:val="154"/>
          <w:marBottom w:val="0"/>
          <w:divBdr>
            <w:top w:val="none" w:sz="0" w:space="0" w:color="auto"/>
            <w:left w:val="none" w:sz="0" w:space="0" w:color="auto"/>
            <w:bottom w:val="none" w:sz="0" w:space="0" w:color="auto"/>
            <w:right w:val="none" w:sz="0" w:space="0" w:color="auto"/>
          </w:divBdr>
        </w:div>
        <w:div w:id="2135904960">
          <w:marLeft w:val="547"/>
          <w:marRight w:val="0"/>
          <w:marTop w:val="154"/>
          <w:marBottom w:val="0"/>
          <w:divBdr>
            <w:top w:val="none" w:sz="0" w:space="0" w:color="auto"/>
            <w:left w:val="none" w:sz="0" w:space="0" w:color="auto"/>
            <w:bottom w:val="none" w:sz="0" w:space="0" w:color="auto"/>
            <w:right w:val="none" w:sz="0" w:space="0" w:color="auto"/>
          </w:divBdr>
        </w:div>
      </w:divsChild>
    </w:div>
    <w:div w:id="652030812">
      <w:bodyDiv w:val="1"/>
      <w:marLeft w:val="0"/>
      <w:marRight w:val="0"/>
      <w:marTop w:val="0"/>
      <w:marBottom w:val="0"/>
      <w:divBdr>
        <w:top w:val="none" w:sz="0" w:space="0" w:color="auto"/>
        <w:left w:val="none" w:sz="0" w:space="0" w:color="auto"/>
        <w:bottom w:val="none" w:sz="0" w:space="0" w:color="auto"/>
        <w:right w:val="none" w:sz="0" w:space="0" w:color="auto"/>
      </w:divBdr>
    </w:div>
    <w:div w:id="653798835">
      <w:bodyDiv w:val="1"/>
      <w:marLeft w:val="0"/>
      <w:marRight w:val="0"/>
      <w:marTop w:val="0"/>
      <w:marBottom w:val="0"/>
      <w:divBdr>
        <w:top w:val="none" w:sz="0" w:space="0" w:color="auto"/>
        <w:left w:val="none" w:sz="0" w:space="0" w:color="auto"/>
        <w:bottom w:val="none" w:sz="0" w:space="0" w:color="auto"/>
        <w:right w:val="none" w:sz="0" w:space="0" w:color="auto"/>
      </w:divBdr>
      <w:divsChild>
        <w:div w:id="1375037632">
          <w:marLeft w:val="835"/>
          <w:marRight w:val="0"/>
          <w:marTop w:val="134"/>
          <w:marBottom w:val="134"/>
          <w:divBdr>
            <w:top w:val="none" w:sz="0" w:space="0" w:color="auto"/>
            <w:left w:val="none" w:sz="0" w:space="0" w:color="auto"/>
            <w:bottom w:val="none" w:sz="0" w:space="0" w:color="auto"/>
            <w:right w:val="none" w:sz="0" w:space="0" w:color="auto"/>
          </w:divBdr>
        </w:div>
        <w:div w:id="778795518">
          <w:marLeft w:val="1570"/>
          <w:marRight w:val="0"/>
          <w:marTop w:val="134"/>
          <w:marBottom w:val="0"/>
          <w:divBdr>
            <w:top w:val="none" w:sz="0" w:space="0" w:color="auto"/>
            <w:left w:val="none" w:sz="0" w:space="0" w:color="auto"/>
            <w:bottom w:val="none" w:sz="0" w:space="0" w:color="auto"/>
            <w:right w:val="none" w:sz="0" w:space="0" w:color="auto"/>
          </w:divBdr>
        </w:div>
        <w:div w:id="905067399">
          <w:marLeft w:val="1570"/>
          <w:marRight w:val="0"/>
          <w:marTop w:val="134"/>
          <w:marBottom w:val="0"/>
          <w:divBdr>
            <w:top w:val="none" w:sz="0" w:space="0" w:color="auto"/>
            <w:left w:val="none" w:sz="0" w:space="0" w:color="auto"/>
            <w:bottom w:val="none" w:sz="0" w:space="0" w:color="auto"/>
            <w:right w:val="none" w:sz="0" w:space="0" w:color="auto"/>
          </w:divBdr>
        </w:div>
        <w:div w:id="1232733896">
          <w:marLeft w:val="1570"/>
          <w:marRight w:val="0"/>
          <w:marTop w:val="134"/>
          <w:marBottom w:val="0"/>
          <w:divBdr>
            <w:top w:val="none" w:sz="0" w:space="0" w:color="auto"/>
            <w:left w:val="none" w:sz="0" w:space="0" w:color="auto"/>
            <w:bottom w:val="none" w:sz="0" w:space="0" w:color="auto"/>
            <w:right w:val="none" w:sz="0" w:space="0" w:color="auto"/>
          </w:divBdr>
        </w:div>
      </w:divsChild>
    </w:div>
    <w:div w:id="674188045">
      <w:bodyDiv w:val="1"/>
      <w:marLeft w:val="0"/>
      <w:marRight w:val="0"/>
      <w:marTop w:val="0"/>
      <w:marBottom w:val="0"/>
      <w:divBdr>
        <w:top w:val="none" w:sz="0" w:space="0" w:color="auto"/>
        <w:left w:val="none" w:sz="0" w:space="0" w:color="auto"/>
        <w:bottom w:val="none" w:sz="0" w:space="0" w:color="auto"/>
        <w:right w:val="none" w:sz="0" w:space="0" w:color="auto"/>
      </w:divBdr>
    </w:div>
    <w:div w:id="680592861">
      <w:bodyDiv w:val="1"/>
      <w:marLeft w:val="0"/>
      <w:marRight w:val="0"/>
      <w:marTop w:val="0"/>
      <w:marBottom w:val="0"/>
      <w:divBdr>
        <w:top w:val="none" w:sz="0" w:space="0" w:color="auto"/>
        <w:left w:val="none" w:sz="0" w:space="0" w:color="auto"/>
        <w:bottom w:val="none" w:sz="0" w:space="0" w:color="auto"/>
        <w:right w:val="none" w:sz="0" w:space="0" w:color="auto"/>
      </w:divBdr>
      <w:divsChild>
        <w:div w:id="958146737">
          <w:marLeft w:val="547"/>
          <w:marRight w:val="0"/>
          <w:marTop w:val="115"/>
          <w:marBottom w:val="115"/>
          <w:divBdr>
            <w:top w:val="none" w:sz="0" w:space="0" w:color="auto"/>
            <w:left w:val="none" w:sz="0" w:space="0" w:color="auto"/>
            <w:bottom w:val="none" w:sz="0" w:space="0" w:color="auto"/>
            <w:right w:val="none" w:sz="0" w:space="0" w:color="auto"/>
          </w:divBdr>
        </w:div>
      </w:divsChild>
    </w:div>
    <w:div w:id="684288838">
      <w:bodyDiv w:val="1"/>
      <w:marLeft w:val="0"/>
      <w:marRight w:val="0"/>
      <w:marTop w:val="0"/>
      <w:marBottom w:val="0"/>
      <w:divBdr>
        <w:top w:val="none" w:sz="0" w:space="0" w:color="auto"/>
        <w:left w:val="none" w:sz="0" w:space="0" w:color="auto"/>
        <w:bottom w:val="none" w:sz="0" w:space="0" w:color="auto"/>
        <w:right w:val="none" w:sz="0" w:space="0" w:color="auto"/>
      </w:divBdr>
    </w:div>
    <w:div w:id="692878565">
      <w:bodyDiv w:val="1"/>
      <w:marLeft w:val="0"/>
      <w:marRight w:val="0"/>
      <w:marTop w:val="0"/>
      <w:marBottom w:val="0"/>
      <w:divBdr>
        <w:top w:val="none" w:sz="0" w:space="0" w:color="auto"/>
        <w:left w:val="none" w:sz="0" w:space="0" w:color="auto"/>
        <w:bottom w:val="none" w:sz="0" w:space="0" w:color="auto"/>
        <w:right w:val="none" w:sz="0" w:space="0" w:color="auto"/>
      </w:divBdr>
      <w:divsChild>
        <w:div w:id="799692176">
          <w:marLeft w:val="547"/>
          <w:marRight w:val="0"/>
          <w:marTop w:val="115"/>
          <w:marBottom w:val="115"/>
          <w:divBdr>
            <w:top w:val="none" w:sz="0" w:space="0" w:color="auto"/>
            <w:left w:val="none" w:sz="0" w:space="0" w:color="auto"/>
            <w:bottom w:val="none" w:sz="0" w:space="0" w:color="auto"/>
            <w:right w:val="none" w:sz="0" w:space="0" w:color="auto"/>
          </w:divBdr>
        </w:div>
      </w:divsChild>
    </w:div>
    <w:div w:id="698121894">
      <w:bodyDiv w:val="1"/>
      <w:marLeft w:val="0"/>
      <w:marRight w:val="0"/>
      <w:marTop w:val="0"/>
      <w:marBottom w:val="0"/>
      <w:divBdr>
        <w:top w:val="none" w:sz="0" w:space="0" w:color="auto"/>
        <w:left w:val="none" w:sz="0" w:space="0" w:color="auto"/>
        <w:bottom w:val="none" w:sz="0" w:space="0" w:color="auto"/>
        <w:right w:val="none" w:sz="0" w:space="0" w:color="auto"/>
      </w:divBdr>
    </w:div>
    <w:div w:id="714621717">
      <w:bodyDiv w:val="1"/>
      <w:marLeft w:val="0"/>
      <w:marRight w:val="0"/>
      <w:marTop w:val="0"/>
      <w:marBottom w:val="0"/>
      <w:divBdr>
        <w:top w:val="none" w:sz="0" w:space="0" w:color="auto"/>
        <w:left w:val="none" w:sz="0" w:space="0" w:color="auto"/>
        <w:bottom w:val="none" w:sz="0" w:space="0" w:color="auto"/>
        <w:right w:val="none" w:sz="0" w:space="0" w:color="auto"/>
      </w:divBdr>
      <w:divsChild>
        <w:div w:id="1654943209">
          <w:marLeft w:val="547"/>
          <w:marRight w:val="0"/>
          <w:marTop w:val="115"/>
          <w:marBottom w:val="115"/>
          <w:divBdr>
            <w:top w:val="none" w:sz="0" w:space="0" w:color="auto"/>
            <w:left w:val="none" w:sz="0" w:space="0" w:color="auto"/>
            <w:bottom w:val="none" w:sz="0" w:space="0" w:color="auto"/>
            <w:right w:val="none" w:sz="0" w:space="0" w:color="auto"/>
          </w:divBdr>
        </w:div>
      </w:divsChild>
    </w:div>
    <w:div w:id="736631114">
      <w:bodyDiv w:val="1"/>
      <w:marLeft w:val="0"/>
      <w:marRight w:val="0"/>
      <w:marTop w:val="0"/>
      <w:marBottom w:val="0"/>
      <w:divBdr>
        <w:top w:val="none" w:sz="0" w:space="0" w:color="auto"/>
        <w:left w:val="none" w:sz="0" w:space="0" w:color="auto"/>
        <w:bottom w:val="none" w:sz="0" w:space="0" w:color="auto"/>
        <w:right w:val="none" w:sz="0" w:space="0" w:color="auto"/>
      </w:divBdr>
    </w:div>
    <w:div w:id="744689834">
      <w:bodyDiv w:val="1"/>
      <w:marLeft w:val="0"/>
      <w:marRight w:val="0"/>
      <w:marTop w:val="0"/>
      <w:marBottom w:val="0"/>
      <w:divBdr>
        <w:top w:val="none" w:sz="0" w:space="0" w:color="auto"/>
        <w:left w:val="none" w:sz="0" w:space="0" w:color="auto"/>
        <w:bottom w:val="none" w:sz="0" w:space="0" w:color="auto"/>
        <w:right w:val="none" w:sz="0" w:space="0" w:color="auto"/>
      </w:divBdr>
      <w:divsChild>
        <w:div w:id="841042703">
          <w:marLeft w:val="547"/>
          <w:marRight w:val="0"/>
          <w:marTop w:val="134"/>
          <w:marBottom w:val="134"/>
          <w:divBdr>
            <w:top w:val="none" w:sz="0" w:space="0" w:color="auto"/>
            <w:left w:val="none" w:sz="0" w:space="0" w:color="auto"/>
            <w:bottom w:val="none" w:sz="0" w:space="0" w:color="auto"/>
            <w:right w:val="none" w:sz="0" w:space="0" w:color="auto"/>
          </w:divBdr>
        </w:div>
        <w:div w:id="377825724">
          <w:marLeft w:val="1354"/>
          <w:marRight w:val="0"/>
          <w:marTop w:val="115"/>
          <w:marBottom w:val="0"/>
          <w:divBdr>
            <w:top w:val="none" w:sz="0" w:space="0" w:color="auto"/>
            <w:left w:val="none" w:sz="0" w:space="0" w:color="auto"/>
            <w:bottom w:val="none" w:sz="0" w:space="0" w:color="auto"/>
            <w:right w:val="none" w:sz="0" w:space="0" w:color="auto"/>
          </w:divBdr>
        </w:div>
      </w:divsChild>
    </w:div>
    <w:div w:id="759105219">
      <w:bodyDiv w:val="1"/>
      <w:marLeft w:val="0"/>
      <w:marRight w:val="0"/>
      <w:marTop w:val="0"/>
      <w:marBottom w:val="0"/>
      <w:divBdr>
        <w:top w:val="none" w:sz="0" w:space="0" w:color="auto"/>
        <w:left w:val="none" w:sz="0" w:space="0" w:color="auto"/>
        <w:bottom w:val="none" w:sz="0" w:space="0" w:color="auto"/>
        <w:right w:val="none" w:sz="0" w:space="0" w:color="auto"/>
      </w:divBdr>
      <w:divsChild>
        <w:div w:id="1363899855">
          <w:marLeft w:val="547"/>
          <w:marRight w:val="0"/>
          <w:marTop w:val="134"/>
          <w:marBottom w:val="0"/>
          <w:divBdr>
            <w:top w:val="none" w:sz="0" w:space="0" w:color="auto"/>
            <w:left w:val="none" w:sz="0" w:space="0" w:color="auto"/>
            <w:bottom w:val="none" w:sz="0" w:space="0" w:color="auto"/>
            <w:right w:val="none" w:sz="0" w:space="0" w:color="auto"/>
          </w:divBdr>
        </w:div>
        <w:div w:id="623852866">
          <w:marLeft w:val="1166"/>
          <w:marRight w:val="0"/>
          <w:marTop w:val="115"/>
          <w:marBottom w:val="0"/>
          <w:divBdr>
            <w:top w:val="none" w:sz="0" w:space="0" w:color="auto"/>
            <w:left w:val="none" w:sz="0" w:space="0" w:color="auto"/>
            <w:bottom w:val="none" w:sz="0" w:space="0" w:color="auto"/>
            <w:right w:val="none" w:sz="0" w:space="0" w:color="auto"/>
          </w:divBdr>
        </w:div>
      </w:divsChild>
    </w:div>
    <w:div w:id="786118149">
      <w:bodyDiv w:val="1"/>
      <w:marLeft w:val="0"/>
      <w:marRight w:val="0"/>
      <w:marTop w:val="0"/>
      <w:marBottom w:val="0"/>
      <w:divBdr>
        <w:top w:val="none" w:sz="0" w:space="0" w:color="auto"/>
        <w:left w:val="none" w:sz="0" w:space="0" w:color="auto"/>
        <w:bottom w:val="none" w:sz="0" w:space="0" w:color="auto"/>
        <w:right w:val="none" w:sz="0" w:space="0" w:color="auto"/>
      </w:divBdr>
      <w:divsChild>
        <w:div w:id="1913924409">
          <w:marLeft w:val="547"/>
          <w:marRight w:val="0"/>
          <w:marTop w:val="115"/>
          <w:marBottom w:val="115"/>
          <w:divBdr>
            <w:top w:val="none" w:sz="0" w:space="0" w:color="auto"/>
            <w:left w:val="none" w:sz="0" w:space="0" w:color="auto"/>
            <w:bottom w:val="none" w:sz="0" w:space="0" w:color="auto"/>
            <w:right w:val="none" w:sz="0" w:space="0" w:color="auto"/>
          </w:divBdr>
        </w:div>
        <w:div w:id="1161657703">
          <w:marLeft w:val="547"/>
          <w:marRight w:val="0"/>
          <w:marTop w:val="115"/>
          <w:marBottom w:val="115"/>
          <w:divBdr>
            <w:top w:val="none" w:sz="0" w:space="0" w:color="auto"/>
            <w:left w:val="none" w:sz="0" w:space="0" w:color="auto"/>
            <w:bottom w:val="none" w:sz="0" w:space="0" w:color="auto"/>
            <w:right w:val="none" w:sz="0" w:space="0" w:color="auto"/>
          </w:divBdr>
        </w:div>
        <w:div w:id="2118793618">
          <w:marLeft w:val="547"/>
          <w:marRight w:val="0"/>
          <w:marTop w:val="115"/>
          <w:marBottom w:val="115"/>
          <w:divBdr>
            <w:top w:val="none" w:sz="0" w:space="0" w:color="auto"/>
            <w:left w:val="none" w:sz="0" w:space="0" w:color="auto"/>
            <w:bottom w:val="none" w:sz="0" w:space="0" w:color="auto"/>
            <w:right w:val="none" w:sz="0" w:space="0" w:color="auto"/>
          </w:divBdr>
        </w:div>
        <w:div w:id="1082918545">
          <w:marLeft w:val="547"/>
          <w:marRight w:val="0"/>
          <w:marTop w:val="115"/>
          <w:marBottom w:val="115"/>
          <w:divBdr>
            <w:top w:val="none" w:sz="0" w:space="0" w:color="auto"/>
            <w:left w:val="none" w:sz="0" w:space="0" w:color="auto"/>
            <w:bottom w:val="none" w:sz="0" w:space="0" w:color="auto"/>
            <w:right w:val="none" w:sz="0" w:space="0" w:color="auto"/>
          </w:divBdr>
        </w:div>
        <w:div w:id="1830512261">
          <w:marLeft w:val="547"/>
          <w:marRight w:val="0"/>
          <w:marTop w:val="115"/>
          <w:marBottom w:val="115"/>
          <w:divBdr>
            <w:top w:val="none" w:sz="0" w:space="0" w:color="auto"/>
            <w:left w:val="none" w:sz="0" w:space="0" w:color="auto"/>
            <w:bottom w:val="none" w:sz="0" w:space="0" w:color="auto"/>
            <w:right w:val="none" w:sz="0" w:space="0" w:color="auto"/>
          </w:divBdr>
        </w:div>
      </w:divsChild>
    </w:div>
    <w:div w:id="790132065">
      <w:bodyDiv w:val="1"/>
      <w:marLeft w:val="0"/>
      <w:marRight w:val="0"/>
      <w:marTop w:val="0"/>
      <w:marBottom w:val="0"/>
      <w:divBdr>
        <w:top w:val="none" w:sz="0" w:space="0" w:color="auto"/>
        <w:left w:val="none" w:sz="0" w:space="0" w:color="auto"/>
        <w:bottom w:val="none" w:sz="0" w:space="0" w:color="auto"/>
        <w:right w:val="none" w:sz="0" w:space="0" w:color="auto"/>
      </w:divBdr>
      <w:divsChild>
        <w:div w:id="1822231329">
          <w:marLeft w:val="547"/>
          <w:marRight w:val="0"/>
          <w:marTop w:val="134"/>
          <w:marBottom w:val="134"/>
          <w:divBdr>
            <w:top w:val="none" w:sz="0" w:space="0" w:color="auto"/>
            <w:left w:val="none" w:sz="0" w:space="0" w:color="auto"/>
            <w:bottom w:val="none" w:sz="0" w:space="0" w:color="auto"/>
            <w:right w:val="none" w:sz="0" w:space="0" w:color="auto"/>
          </w:divBdr>
        </w:div>
        <w:div w:id="2097708389">
          <w:marLeft w:val="547"/>
          <w:marRight w:val="0"/>
          <w:marTop w:val="115"/>
          <w:marBottom w:val="115"/>
          <w:divBdr>
            <w:top w:val="none" w:sz="0" w:space="0" w:color="auto"/>
            <w:left w:val="none" w:sz="0" w:space="0" w:color="auto"/>
            <w:bottom w:val="none" w:sz="0" w:space="0" w:color="auto"/>
            <w:right w:val="none" w:sz="0" w:space="0" w:color="auto"/>
          </w:divBdr>
        </w:div>
      </w:divsChild>
    </w:div>
    <w:div w:id="793793133">
      <w:bodyDiv w:val="1"/>
      <w:marLeft w:val="0"/>
      <w:marRight w:val="0"/>
      <w:marTop w:val="0"/>
      <w:marBottom w:val="0"/>
      <w:divBdr>
        <w:top w:val="none" w:sz="0" w:space="0" w:color="auto"/>
        <w:left w:val="none" w:sz="0" w:space="0" w:color="auto"/>
        <w:bottom w:val="none" w:sz="0" w:space="0" w:color="auto"/>
        <w:right w:val="none" w:sz="0" w:space="0" w:color="auto"/>
      </w:divBdr>
    </w:div>
    <w:div w:id="799809492">
      <w:bodyDiv w:val="1"/>
      <w:marLeft w:val="0"/>
      <w:marRight w:val="0"/>
      <w:marTop w:val="0"/>
      <w:marBottom w:val="0"/>
      <w:divBdr>
        <w:top w:val="none" w:sz="0" w:space="0" w:color="auto"/>
        <w:left w:val="none" w:sz="0" w:space="0" w:color="auto"/>
        <w:bottom w:val="none" w:sz="0" w:space="0" w:color="auto"/>
        <w:right w:val="none" w:sz="0" w:space="0" w:color="auto"/>
      </w:divBdr>
      <w:divsChild>
        <w:div w:id="50005490">
          <w:marLeft w:val="547"/>
          <w:marRight w:val="0"/>
          <w:marTop w:val="134"/>
          <w:marBottom w:val="134"/>
          <w:divBdr>
            <w:top w:val="none" w:sz="0" w:space="0" w:color="auto"/>
            <w:left w:val="none" w:sz="0" w:space="0" w:color="auto"/>
            <w:bottom w:val="none" w:sz="0" w:space="0" w:color="auto"/>
            <w:right w:val="none" w:sz="0" w:space="0" w:color="auto"/>
          </w:divBdr>
        </w:div>
      </w:divsChild>
    </w:div>
    <w:div w:id="816721568">
      <w:bodyDiv w:val="1"/>
      <w:marLeft w:val="0"/>
      <w:marRight w:val="0"/>
      <w:marTop w:val="0"/>
      <w:marBottom w:val="0"/>
      <w:divBdr>
        <w:top w:val="none" w:sz="0" w:space="0" w:color="auto"/>
        <w:left w:val="none" w:sz="0" w:space="0" w:color="auto"/>
        <w:bottom w:val="none" w:sz="0" w:space="0" w:color="auto"/>
        <w:right w:val="none" w:sz="0" w:space="0" w:color="auto"/>
      </w:divBdr>
      <w:divsChild>
        <w:div w:id="170533428">
          <w:marLeft w:val="547"/>
          <w:marRight w:val="0"/>
          <w:marTop w:val="134"/>
          <w:marBottom w:val="134"/>
          <w:divBdr>
            <w:top w:val="none" w:sz="0" w:space="0" w:color="auto"/>
            <w:left w:val="none" w:sz="0" w:space="0" w:color="auto"/>
            <w:bottom w:val="none" w:sz="0" w:space="0" w:color="auto"/>
            <w:right w:val="none" w:sz="0" w:space="0" w:color="auto"/>
          </w:divBdr>
        </w:div>
      </w:divsChild>
    </w:div>
    <w:div w:id="838496527">
      <w:bodyDiv w:val="1"/>
      <w:marLeft w:val="0"/>
      <w:marRight w:val="0"/>
      <w:marTop w:val="0"/>
      <w:marBottom w:val="0"/>
      <w:divBdr>
        <w:top w:val="none" w:sz="0" w:space="0" w:color="auto"/>
        <w:left w:val="none" w:sz="0" w:space="0" w:color="auto"/>
        <w:bottom w:val="none" w:sz="0" w:space="0" w:color="auto"/>
        <w:right w:val="none" w:sz="0" w:space="0" w:color="auto"/>
      </w:divBdr>
      <w:divsChild>
        <w:div w:id="1604873345">
          <w:marLeft w:val="547"/>
          <w:marRight w:val="0"/>
          <w:marTop w:val="115"/>
          <w:marBottom w:val="115"/>
          <w:divBdr>
            <w:top w:val="none" w:sz="0" w:space="0" w:color="auto"/>
            <w:left w:val="none" w:sz="0" w:space="0" w:color="auto"/>
            <w:bottom w:val="none" w:sz="0" w:space="0" w:color="auto"/>
            <w:right w:val="none" w:sz="0" w:space="0" w:color="auto"/>
          </w:divBdr>
        </w:div>
      </w:divsChild>
    </w:div>
    <w:div w:id="843475758">
      <w:bodyDiv w:val="1"/>
      <w:marLeft w:val="0"/>
      <w:marRight w:val="0"/>
      <w:marTop w:val="0"/>
      <w:marBottom w:val="0"/>
      <w:divBdr>
        <w:top w:val="none" w:sz="0" w:space="0" w:color="auto"/>
        <w:left w:val="none" w:sz="0" w:space="0" w:color="auto"/>
        <w:bottom w:val="none" w:sz="0" w:space="0" w:color="auto"/>
        <w:right w:val="none" w:sz="0" w:space="0" w:color="auto"/>
      </w:divBdr>
      <w:divsChild>
        <w:div w:id="780033747">
          <w:marLeft w:val="547"/>
          <w:marRight w:val="0"/>
          <w:marTop w:val="154"/>
          <w:marBottom w:val="0"/>
          <w:divBdr>
            <w:top w:val="none" w:sz="0" w:space="0" w:color="auto"/>
            <w:left w:val="none" w:sz="0" w:space="0" w:color="auto"/>
            <w:bottom w:val="none" w:sz="0" w:space="0" w:color="auto"/>
            <w:right w:val="none" w:sz="0" w:space="0" w:color="auto"/>
          </w:divBdr>
        </w:div>
        <w:div w:id="1758018145">
          <w:marLeft w:val="547"/>
          <w:marRight w:val="0"/>
          <w:marTop w:val="154"/>
          <w:marBottom w:val="0"/>
          <w:divBdr>
            <w:top w:val="none" w:sz="0" w:space="0" w:color="auto"/>
            <w:left w:val="none" w:sz="0" w:space="0" w:color="auto"/>
            <w:bottom w:val="none" w:sz="0" w:space="0" w:color="auto"/>
            <w:right w:val="none" w:sz="0" w:space="0" w:color="auto"/>
          </w:divBdr>
        </w:div>
        <w:div w:id="1001156145">
          <w:marLeft w:val="547"/>
          <w:marRight w:val="0"/>
          <w:marTop w:val="154"/>
          <w:marBottom w:val="0"/>
          <w:divBdr>
            <w:top w:val="none" w:sz="0" w:space="0" w:color="auto"/>
            <w:left w:val="none" w:sz="0" w:space="0" w:color="auto"/>
            <w:bottom w:val="none" w:sz="0" w:space="0" w:color="auto"/>
            <w:right w:val="none" w:sz="0" w:space="0" w:color="auto"/>
          </w:divBdr>
        </w:div>
        <w:div w:id="2318545">
          <w:marLeft w:val="547"/>
          <w:marRight w:val="0"/>
          <w:marTop w:val="154"/>
          <w:marBottom w:val="0"/>
          <w:divBdr>
            <w:top w:val="none" w:sz="0" w:space="0" w:color="auto"/>
            <w:left w:val="none" w:sz="0" w:space="0" w:color="auto"/>
            <w:bottom w:val="none" w:sz="0" w:space="0" w:color="auto"/>
            <w:right w:val="none" w:sz="0" w:space="0" w:color="auto"/>
          </w:divBdr>
        </w:div>
        <w:div w:id="1380127736">
          <w:marLeft w:val="547"/>
          <w:marRight w:val="0"/>
          <w:marTop w:val="154"/>
          <w:marBottom w:val="0"/>
          <w:divBdr>
            <w:top w:val="none" w:sz="0" w:space="0" w:color="auto"/>
            <w:left w:val="none" w:sz="0" w:space="0" w:color="auto"/>
            <w:bottom w:val="none" w:sz="0" w:space="0" w:color="auto"/>
            <w:right w:val="none" w:sz="0" w:space="0" w:color="auto"/>
          </w:divBdr>
        </w:div>
        <w:div w:id="339544982">
          <w:marLeft w:val="547"/>
          <w:marRight w:val="0"/>
          <w:marTop w:val="154"/>
          <w:marBottom w:val="0"/>
          <w:divBdr>
            <w:top w:val="none" w:sz="0" w:space="0" w:color="auto"/>
            <w:left w:val="none" w:sz="0" w:space="0" w:color="auto"/>
            <w:bottom w:val="none" w:sz="0" w:space="0" w:color="auto"/>
            <w:right w:val="none" w:sz="0" w:space="0" w:color="auto"/>
          </w:divBdr>
        </w:div>
        <w:div w:id="153179542">
          <w:marLeft w:val="547"/>
          <w:marRight w:val="0"/>
          <w:marTop w:val="154"/>
          <w:marBottom w:val="0"/>
          <w:divBdr>
            <w:top w:val="none" w:sz="0" w:space="0" w:color="auto"/>
            <w:left w:val="none" w:sz="0" w:space="0" w:color="auto"/>
            <w:bottom w:val="none" w:sz="0" w:space="0" w:color="auto"/>
            <w:right w:val="none" w:sz="0" w:space="0" w:color="auto"/>
          </w:divBdr>
        </w:div>
        <w:div w:id="1947930293">
          <w:marLeft w:val="547"/>
          <w:marRight w:val="0"/>
          <w:marTop w:val="154"/>
          <w:marBottom w:val="0"/>
          <w:divBdr>
            <w:top w:val="none" w:sz="0" w:space="0" w:color="auto"/>
            <w:left w:val="none" w:sz="0" w:space="0" w:color="auto"/>
            <w:bottom w:val="none" w:sz="0" w:space="0" w:color="auto"/>
            <w:right w:val="none" w:sz="0" w:space="0" w:color="auto"/>
          </w:divBdr>
        </w:div>
        <w:div w:id="1005860614">
          <w:marLeft w:val="1166"/>
          <w:marRight w:val="0"/>
          <w:marTop w:val="134"/>
          <w:marBottom w:val="0"/>
          <w:divBdr>
            <w:top w:val="none" w:sz="0" w:space="0" w:color="auto"/>
            <w:left w:val="none" w:sz="0" w:space="0" w:color="auto"/>
            <w:bottom w:val="none" w:sz="0" w:space="0" w:color="auto"/>
            <w:right w:val="none" w:sz="0" w:space="0" w:color="auto"/>
          </w:divBdr>
        </w:div>
        <w:div w:id="66196124">
          <w:marLeft w:val="1166"/>
          <w:marRight w:val="0"/>
          <w:marTop w:val="134"/>
          <w:marBottom w:val="0"/>
          <w:divBdr>
            <w:top w:val="none" w:sz="0" w:space="0" w:color="auto"/>
            <w:left w:val="none" w:sz="0" w:space="0" w:color="auto"/>
            <w:bottom w:val="none" w:sz="0" w:space="0" w:color="auto"/>
            <w:right w:val="none" w:sz="0" w:space="0" w:color="auto"/>
          </w:divBdr>
        </w:div>
        <w:div w:id="2071878347">
          <w:marLeft w:val="547"/>
          <w:marRight w:val="0"/>
          <w:marTop w:val="154"/>
          <w:marBottom w:val="0"/>
          <w:divBdr>
            <w:top w:val="none" w:sz="0" w:space="0" w:color="auto"/>
            <w:left w:val="none" w:sz="0" w:space="0" w:color="auto"/>
            <w:bottom w:val="none" w:sz="0" w:space="0" w:color="auto"/>
            <w:right w:val="none" w:sz="0" w:space="0" w:color="auto"/>
          </w:divBdr>
        </w:div>
        <w:div w:id="876550449">
          <w:marLeft w:val="1166"/>
          <w:marRight w:val="0"/>
          <w:marTop w:val="134"/>
          <w:marBottom w:val="0"/>
          <w:divBdr>
            <w:top w:val="none" w:sz="0" w:space="0" w:color="auto"/>
            <w:left w:val="none" w:sz="0" w:space="0" w:color="auto"/>
            <w:bottom w:val="none" w:sz="0" w:space="0" w:color="auto"/>
            <w:right w:val="none" w:sz="0" w:space="0" w:color="auto"/>
          </w:divBdr>
        </w:div>
        <w:div w:id="158349627">
          <w:marLeft w:val="547"/>
          <w:marRight w:val="0"/>
          <w:marTop w:val="154"/>
          <w:marBottom w:val="0"/>
          <w:divBdr>
            <w:top w:val="none" w:sz="0" w:space="0" w:color="auto"/>
            <w:left w:val="none" w:sz="0" w:space="0" w:color="auto"/>
            <w:bottom w:val="none" w:sz="0" w:space="0" w:color="auto"/>
            <w:right w:val="none" w:sz="0" w:space="0" w:color="auto"/>
          </w:divBdr>
        </w:div>
        <w:div w:id="898439227">
          <w:marLeft w:val="547"/>
          <w:marRight w:val="0"/>
          <w:marTop w:val="154"/>
          <w:marBottom w:val="0"/>
          <w:divBdr>
            <w:top w:val="none" w:sz="0" w:space="0" w:color="auto"/>
            <w:left w:val="none" w:sz="0" w:space="0" w:color="auto"/>
            <w:bottom w:val="none" w:sz="0" w:space="0" w:color="auto"/>
            <w:right w:val="none" w:sz="0" w:space="0" w:color="auto"/>
          </w:divBdr>
        </w:div>
        <w:div w:id="771245061">
          <w:marLeft w:val="1166"/>
          <w:marRight w:val="0"/>
          <w:marTop w:val="134"/>
          <w:marBottom w:val="0"/>
          <w:divBdr>
            <w:top w:val="none" w:sz="0" w:space="0" w:color="auto"/>
            <w:left w:val="none" w:sz="0" w:space="0" w:color="auto"/>
            <w:bottom w:val="none" w:sz="0" w:space="0" w:color="auto"/>
            <w:right w:val="none" w:sz="0" w:space="0" w:color="auto"/>
          </w:divBdr>
        </w:div>
        <w:div w:id="295108734">
          <w:marLeft w:val="1166"/>
          <w:marRight w:val="0"/>
          <w:marTop w:val="134"/>
          <w:marBottom w:val="0"/>
          <w:divBdr>
            <w:top w:val="none" w:sz="0" w:space="0" w:color="auto"/>
            <w:left w:val="none" w:sz="0" w:space="0" w:color="auto"/>
            <w:bottom w:val="none" w:sz="0" w:space="0" w:color="auto"/>
            <w:right w:val="none" w:sz="0" w:space="0" w:color="auto"/>
          </w:divBdr>
        </w:div>
        <w:div w:id="1471896697">
          <w:marLeft w:val="1166"/>
          <w:marRight w:val="0"/>
          <w:marTop w:val="134"/>
          <w:marBottom w:val="0"/>
          <w:divBdr>
            <w:top w:val="none" w:sz="0" w:space="0" w:color="auto"/>
            <w:left w:val="none" w:sz="0" w:space="0" w:color="auto"/>
            <w:bottom w:val="none" w:sz="0" w:space="0" w:color="auto"/>
            <w:right w:val="none" w:sz="0" w:space="0" w:color="auto"/>
          </w:divBdr>
        </w:div>
        <w:div w:id="979305072">
          <w:marLeft w:val="547"/>
          <w:marRight w:val="0"/>
          <w:marTop w:val="154"/>
          <w:marBottom w:val="0"/>
          <w:divBdr>
            <w:top w:val="none" w:sz="0" w:space="0" w:color="auto"/>
            <w:left w:val="none" w:sz="0" w:space="0" w:color="auto"/>
            <w:bottom w:val="none" w:sz="0" w:space="0" w:color="auto"/>
            <w:right w:val="none" w:sz="0" w:space="0" w:color="auto"/>
          </w:divBdr>
        </w:div>
        <w:div w:id="61028393">
          <w:marLeft w:val="547"/>
          <w:marRight w:val="0"/>
          <w:marTop w:val="154"/>
          <w:marBottom w:val="0"/>
          <w:divBdr>
            <w:top w:val="none" w:sz="0" w:space="0" w:color="auto"/>
            <w:left w:val="none" w:sz="0" w:space="0" w:color="auto"/>
            <w:bottom w:val="none" w:sz="0" w:space="0" w:color="auto"/>
            <w:right w:val="none" w:sz="0" w:space="0" w:color="auto"/>
          </w:divBdr>
        </w:div>
        <w:div w:id="542399836">
          <w:marLeft w:val="1166"/>
          <w:marRight w:val="0"/>
          <w:marTop w:val="134"/>
          <w:marBottom w:val="0"/>
          <w:divBdr>
            <w:top w:val="none" w:sz="0" w:space="0" w:color="auto"/>
            <w:left w:val="none" w:sz="0" w:space="0" w:color="auto"/>
            <w:bottom w:val="none" w:sz="0" w:space="0" w:color="auto"/>
            <w:right w:val="none" w:sz="0" w:space="0" w:color="auto"/>
          </w:divBdr>
        </w:div>
        <w:div w:id="593586969">
          <w:marLeft w:val="1166"/>
          <w:marRight w:val="0"/>
          <w:marTop w:val="134"/>
          <w:marBottom w:val="0"/>
          <w:divBdr>
            <w:top w:val="none" w:sz="0" w:space="0" w:color="auto"/>
            <w:left w:val="none" w:sz="0" w:space="0" w:color="auto"/>
            <w:bottom w:val="none" w:sz="0" w:space="0" w:color="auto"/>
            <w:right w:val="none" w:sz="0" w:space="0" w:color="auto"/>
          </w:divBdr>
        </w:div>
        <w:div w:id="1037972902">
          <w:marLeft w:val="1166"/>
          <w:marRight w:val="0"/>
          <w:marTop w:val="134"/>
          <w:marBottom w:val="0"/>
          <w:divBdr>
            <w:top w:val="none" w:sz="0" w:space="0" w:color="auto"/>
            <w:left w:val="none" w:sz="0" w:space="0" w:color="auto"/>
            <w:bottom w:val="none" w:sz="0" w:space="0" w:color="auto"/>
            <w:right w:val="none" w:sz="0" w:space="0" w:color="auto"/>
          </w:divBdr>
        </w:div>
        <w:div w:id="809590989">
          <w:marLeft w:val="547"/>
          <w:marRight w:val="0"/>
          <w:marTop w:val="154"/>
          <w:marBottom w:val="0"/>
          <w:divBdr>
            <w:top w:val="none" w:sz="0" w:space="0" w:color="auto"/>
            <w:left w:val="none" w:sz="0" w:space="0" w:color="auto"/>
            <w:bottom w:val="none" w:sz="0" w:space="0" w:color="auto"/>
            <w:right w:val="none" w:sz="0" w:space="0" w:color="auto"/>
          </w:divBdr>
        </w:div>
        <w:div w:id="726270750">
          <w:marLeft w:val="547"/>
          <w:marRight w:val="0"/>
          <w:marTop w:val="154"/>
          <w:marBottom w:val="0"/>
          <w:divBdr>
            <w:top w:val="none" w:sz="0" w:space="0" w:color="auto"/>
            <w:left w:val="none" w:sz="0" w:space="0" w:color="auto"/>
            <w:bottom w:val="none" w:sz="0" w:space="0" w:color="auto"/>
            <w:right w:val="none" w:sz="0" w:space="0" w:color="auto"/>
          </w:divBdr>
        </w:div>
        <w:div w:id="581985293">
          <w:marLeft w:val="547"/>
          <w:marRight w:val="0"/>
          <w:marTop w:val="154"/>
          <w:marBottom w:val="0"/>
          <w:divBdr>
            <w:top w:val="none" w:sz="0" w:space="0" w:color="auto"/>
            <w:left w:val="none" w:sz="0" w:space="0" w:color="auto"/>
            <w:bottom w:val="none" w:sz="0" w:space="0" w:color="auto"/>
            <w:right w:val="none" w:sz="0" w:space="0" w:color="auto"/>
          </w:divBdr>
        </w:div>
        <w:div w:id="1749115587">
          <w:marLeft w:val="547"/>
          <w:marRight w:val="0"/>
          <w:marTop w:val="154"/>
          <w:marBottom w:val="0"/>
          <w:divBdr>
            <w:top w:val="none" w:sz="0" w:space="0" w:color="auto"/>
            <w:left w:val="none" w:sz="0" w:space="0" w:color="auto"/>
            <w:bottom w:val="none" w:sz="0" w:space="0" w:color="auto"/>
            <w:right w:val="none" w:sz="0" w:space="0" w:color="auto"/>
          </w:divBdr>
        </w:div>
        <w:div w:id="1980571083">
          <w:marLeft w:val="547"/>
          <w:marRight w:val="0"/>
          <w:marTop w:val="154"/>
          <w:marBottom w:val="0"/>
          <w:divBdr>
            <w:top w:val="none" w:sz="0" w:space="0" w:color="auto"/>
            <w:left w:val="none" w:sz="0" w:space="0" w:color="auto"/>
            <w:bottom w:val="none" w:sz="0" w:space="0" w:color="auto"/>
            <w:right w:val="none" w:sz="0" w:space="0" w:color="auto"/>
          </w:divBdr>
        </w:div>
        <w:div w:id="2095974854">
          <w:marLeft w:val="1166"/>
          <w:marRight w:val="0"/>
          <w:marTop w:val="134"/>
          <w:marBottom w:val="0"/>
          <w:divBdr>
            <w:top w:val="none" w:sz="0" w:space="0" w:color="auto"/>
            <w:left w:val="none" w:sz="0" w:space="0" w:color="auto"/>
            <w:bottom w:val="none" w:sz="0" w:space="0" w:color="auto"/>
            <w:right w:val="none" w:sz="0" w:space="0" w:color="auto"/>
          </w:divBdr>
        </w:div>
        <w:div w:id="1794328851">
          <w:marLeft w:val="1166"/>
          <w:marRight w:val="0"/>
          <w:marTop w:val="134"/>
          <w:marBottom w:val="0"/>
          <w:divBdr>
            <w:top w:val="none" w:sz="0" w:space="0" w:color="auto"/>
            <w:left w:val="none" w:sz="0" w:space="0" w:color="auto"/>
            <w:bottom w:val="none" w:sz="0" w:space="0" w:color="auto"/>
            <w:right w:val="none" w:sz="0" w:space="0" w:color="auto"/>
          </w:divBdr>
        </w:div>
        <w:div w:id="1817648439">
          <w:marLeft w:val="547"/>
          <w:marRight w:val="0"/>
          <w:marTop w:val="154"/>
          <w:marBottom w:val="0"/>
          <w:divBdr>
            <w:top w:val="none" w:sz="0" w:space="0" w:color="auto"/>
            <w:left w:val="none" w:sz="0" w:space="0" w:color="auto"/>
            <w:bottom w:val="none" w:sz="0" w:space="0" w:color="auto"/>
            <w:right w:val="none" w:sz="0" w:space="0" w:color="auto"/>
          </w:divBdr>
        </w:div>
        <w:div w:id="1404719767">
          <w:marLeft w:val="547"/>
          <w:marRight w:val="0"/>
          <w:marTop w:val="154"/>
          <w:marBottom w:val="0"/>
          <w:divBdr>
            <w:top w:val="none" w:sz="0" w:space="0" w:color="auto"/>
            <w:left w:val="none" w:sz="0" w:space="0" w:color="auto"/>
            <w:bottom w:val="none" w:sz="0" w:space="0" w:color="auto"/>
            <w:right w:val="none" w:sz="0" w:space="0" w:color="auto"/>
          </w:divBdr>
        </w:div>
        <w:div w:id="102069385">
          <w:marLeft w:val="547"/>
          <w:marRight w:val="0"/>
          <w:marTop w:val="154"/>
          <w:marBottom w:val="0"/>
          <w:divBdr>
            <w:top w:val="none" w:sz="0" w:space="0" w:color="auto"/>
            <w:left w:val="none" w:sz="0" w:space="0" w:color="auto"/>
            <w:bottom w:val="none" w:sz="0" w:space="0" w:color="auto"/>
            <w:right w:val="none" w:sz="0" w:space="0" w:color="auto"/>
          </w:divBdr>
        </w:div>
        <w:div w:id="1464614716">
          <w:marLeft w:val="547"/>
          <w:marRight w:val="0"/>
          <w:marTop w:val="154"/>
          <w:marBottom w:val="0"/>
          <w:divBdr>
            <w:top w:val="none" w:sz="0" w:space="0" w:color="auto"/>
            <w:left w:val="none" w:sz="0" w:space="0" w:color="auto"/>
            <w:bottom w:val="none" w:sz="0" w:space="0" w:color="auto"/>
            <w:right w:val="none" w:sz="0" w:space="0" w:color="auto"/>
          </w:divBdr>
        </w:div>
        <w:div w:id="42533315">
          <w:marLeft w:val="1166"/>
          <w:marRight w:val="0"/>
          <w:marTop w:val="134"/>
          <w:marBottom w:val="0"/>
          <w:divBdr>
            <w:top w:val="none" w:sz="0" w:space="0" w:color="auto"/>
            <w:left w:val="none" w:sz="0" w:space="0" w:color="auto"/>
            <w:bottom w:val="none" w:sz="0" w:space="0" w:color="auto"/>
            <w:right w:val="none" w:sz="0" w:space="0" w:color="auto"/>
          </w:divBdr>
        </w:div>
        <w:div w:id="609052347">
          <w:marLeft w:val="1166"/>
          <w:marRight w:val="0"/>
          <w:marTop w:val="134"/>
          <w:marBottom w:val="0"/>
          <w:divBdr>
            <w:top w:val="none" w:sz="0" w:space="0" w:color="auto"/>
            <w:left w:val="none" w:sz="0" w:space="0" w:color="auto"/>
            <w:bottom w:val="none" w:sz="0" w:space="0" w:color="auto"/>
            <w:right w:val="none" w:sz="0" w:space="0" w:color="auto"/>
          </w:divBdr>
        </w:div>
        <w:div w:id="726610289">
          <w:marLeft w:val="1166"/>
          <w:marRight w:val="0"/>
          <w:marTop w:val="134"/>
          <w:marBottom w:val="0"/>
          <w:divBdr>
            <w:top w:val="none" w:sz="0" w:space="0" w:color="auto"/>
            <w:left w:val="none" w:sz="0" w:space="0" w:color="auto"/>
            <w:bottom w:val="none" w:sz="0" w:space="0" w:color="auto"/>
            <w:right w:val="none" w:sz="0" w:space="0" w:color="auto"/>
          </w:divBdr>
        </w:div>
        <w:div w:id="1656714596">
          <w:marLeft w:val="1166"/>
          <w:marRight w:val="0"/>
          <w:marTop w:val="134"/>
          <w:marBottom w:val="0"/>
          <w:divBdr>
            <w:top w:val="none" w:sz="0" w:space="0" w:color="auto"/>
            <w:left w:val="none" w:sz="0" w:space="0" w:color="auto"/>
            <w:bottom w:val="none" w:sz="0" w:space="0" w:color="auto"/>
            <w:right w:val="none" w:sz="0" w:space="0" w:color="auto"/>
          </w:divBdr>
        </w:div>
        <w:div w:id="851845887">
          <w:marLeft w:val="1166"/>
          <w:marRight w:val="0"/>
          <w:marTop w:val="134"/>
          <w:marBottom w:val="0"/>
          <w:divBdr>
            <w:top w:val="none" w:sz="0" w:space="0" w:color="auto"/>
            <w:left w:val="none" w:sz="0" w:space="0" w:color="auto"/>
            <w:bottom w:val="none" w:sz="0" w:space="0" w:color="auto"/>
            <w:right w:val="none" w:sz="0" w:space="0" w:color="auto"/>
          </w:divBdr>
        </w:div>
        <w:div w:id="290592715">
          <w:marLeft w:val="547"/>
          <w:marRight w:val="0"/>
          <w:marTop w:val="154"/>
          <w:marBottom w:val="0"/>
          <w:divBdr>
            <w:top w:val="none" w:sz="0" w:space="0" w:color="auto"/>
            <w:left w:val="none" w:sz="0" w:space="0" w:color="auto"/>
            <w:bottom w:val="none" w:sz="0" w:space="0" w:color="auto"/>
            <w:right w:val="none" w:sz="0" w:space="0" w:color="auto"/>
          </w:divBdr>
        </w:div>
        <w:div w:id="1279334342">
          <w:marLeft w:val="547"/>
          <w:marRight w:val="0"/>
          <w:marTop w:val="154"/>
          <w:marBottom w:val="0"/>
          <w:divBdr>
            <w:top w:val="none" w:sz="0" w:space="0" w:color="auto"/>
            <w:left w:val="none" w:sz="0" w:space="0" w:color="auto"/>
            <w:bottom w:val="none" w:sz="0" w:space="0" w:color="auto"/>
            <w:right w:val="none" w:sz="0" w:space="0" w:color="auto"/>
          </w:divBdr>
        </w:div>
        <w:div w:id="101918375">
          <w:marLeft w:val="547"/>
          <w:marRight w:val="0"/>
          <w:marTop w:val="154"/>
          <w:marBottom w:val="0"/>
          <w:divBdr>
            <w:top w:val="none" w:sz="0" w:space="0" w:color="auto"/>
            <w:left w:val="none" w:sz="0" w:space="0" w:color="auto"/>
            <w:bottom w:val="none" w:sz="0" w:space="0" w:color="auto"/>
            <w:right w:val="none" w:sz="0" w:space="0" w:color="auto"/>
          </w:divBdr>
        </w:div>
        <w:div w:id="1898084130">
          <w:marLeft w:val="547"/>
          <w:marRight w:val="0"/>
          <w:marTop w:val="154"/>
          <w:marBottom w:val="0"/>
          <w:divBdr>
            <w:top w:val="none" w:sz="0" w:space="0" w:color="auto"/>
            <w:left w:val="none" w:sz="0" w:space="0" w:color="auto"/>
            <w:bottom w:val="none" w:sz="0" w:space="0" w:color="auto"/>
            <w:right w:val="none" w:sz="0" w:space="0" w:color="auto"/>
          </w:divBdr>
        </w:div>
        <w:div w:id="1990668906">
          <w:marLeft w:val="1166"/>
          <w:marRight w:val="0"/>
          <w:marTop w:val="134"/>
          <w:marBottom w:val="0"/>
          <w:divBdr>
            <w:top w:val="none" w:sz="0" w:space="0" w:color="auto"/>
            <w:left w:val="none" w:sz="0" w:space="0" w:color="auto"/>
            <w:bottom w:val="none" w:sz="0" w:space="0" w:color="auto"/>
            <w:right w:val="none" w:sz="0" w:space="0" w:color="auto"/>
          </w:divBdr>
        </w:div>
        <w:div w:id="361397171">
          <w:marLeft w:val="1166"/>
          <w:marRight w:val="0"/>
          <w:marTop w:val="134"/>
          <w:marBottom w:val="0"/>
          <w:divBdr>
            <w:top w:val="none" w:sz="0" w:space="0" w:color="auto"/>
            <w:left w:val="none" w:sz="0" w:space="0" w:color="auto"/>
            <w:bottom w:val="none" w:sz="0" w:space="0" w:color="auto"/>
            <w:right w:val="none" w:sz="0" w:space="0" w:color="auto"/>
          </w:divBdr>
        </w:div>
        <w:div w:id="707413622">
          <w:marLeft w:val="1166"/>
          <w:marRight w:val="0"/>
          <w:marTop w:val="134"/>
          <w:marBottom w:val="0"/>
          <w:divBdr>
            <w:top w:val="none" w:sz="0" w:space="0" w:color="auto"/>
            <w:left w:val="none" w:sz="0" w:space="0" w:color="auto"/>
            <w:bottom w:val="none" w:sz="0" w:space="0" w:color="auto"/>
            <w:right w:val="none" w:sz="0" w:space="0" w:color="auto"/>
          </w:divBdr>
        </w:div>
        <w:div w:id="1209873800">
          <w:marLeft w:val="1166"/>
          <w:marRight w:val="0"/>
          <w:marTop w:val="134"/>
          <w:marBottom w:val="0"/>
          <w:divBdr>
            <w:top w:val="none" w:sz="0" w:space="0" w:color="auto"/>
            <w:left w:val="none" w:sz="0" w:space="0" w:color="auto"/>
            <w:bottom w:val="none" w:sz="0" w:space="0" w:color="auto"/>
            <w:right w:val="none" w:sz="0" w:space="0" w:color="auto"/>
          </w:divBdr>
        </w:div>
        <w:div w:id="930628692">
          <w:marLeft w:val="547"/>
          <w:marRight w:val="0"/>
          <w:marTop w:val="154"/>
          <w:marBottom w:val="0"/>
          <w:divBdr>
            <w:top w:val="none" w:sz="0" w:space="0" w:color="auto"/>
            <w:left w:val="none" w:sz="0" w:space="0" w:color="auto"/>
            <w:bottom w:val="none" w:sz="0" w:space="0" w:color="auto"/>
            <w:right w:val="none" w:sz="0" w:space="0" w:color="auto"/>
          </w:divBdr>
        </w:div>
        <w:div w:id="1966735779">
          <w:marLeft w:val="547"/>
          <w:marRight w:val="0"/>
          <w:marTop w:val="154"/>
          <w:marBottom w:val="0"/>
          <w:divBdr>
            <w:top w:val="none" w:sz="0" w:space="0" w:color="auto"/>
            <w:left w:val="none" w:sz="0" w:space="0" w:color="auto"/>
            <w:bottom w:val="none" w:sz="0" w:space="0" w:color="auto"/>
            <w:right w:val="none" w:sz="0" w:space="0" w:color="auto"/>
          </w:divBdr>
        </w:div>
        <w:div w:id="1447889303">
          <w:marLeft w:val="547"/>
          <w:marRight w:val="0"/>
          <w:marTop w:val="154"/>
          <w:marBottom w:val="0"/>
          <w:divBdr>
            <w:top w:val="none" w:sz="0" w:space="0" w:color="auto"/>
            <w:left w:val="none" w:sz="0" w:space="0" w:color="auto"/>
            <w:bottom w:val="none" w:sz="0" w:space="0" w:color="auto"/>
            <w:right w:val="none" w:sz="0" w:space="0" w:color="auto"/>
          </w:divBdr>
        </w:div>
        <w:div w:id="1947542107">
          <w:marLeft w:val="547"/>
          <w:marRight w:val="0"/>
          <w:marTop w:val="154"/>
          <w:marBottom w:val="0"/>
          <w:divBdr>
            <w:top w:val="none" w:sz="0" w:space="0" w:color="auto"/>
            <w:left w:val="none" w:sz="0" w:space="0" w:color="auto"/>
            <w:bottom w:val="none" w:sz="0" w:space="0" w:color="auto"/>
            <w:right w:val="none" w:sz="0" w:space="0" w:color="auto"/>
          </w:divBdr>
        </w:div>
        <w:div w:id="22051538">
          <w:marLeft w:val="547"/>
          <w:marRight w:val="0"/>
          <w:marTop w:val="154"/>
          <w:marBottom w:val="0"/>
          <w:divBdr>
            <w:top w:val="none" w:sz="0" w:space="0" w:color="auto"/>
            <w:left w:val="none" w:sz="0" w:space="0" w:color="auto"/>
            <w:bottom w:val="none" w:sz="0" w:space="0" w:color="auto"/>
            <w:right w:val="none" w:sz="0" w:space="0" w:color="auto"/>
          </w:divBdr>
        </w:div>
        <w:div w:id="1709644595">
          <w:marLeft w:val="1166"/>
          <w:marRight w:val="0"/>
          <w:marTop w:val="134"/>
          <w:marBottom w:val="0"/>
          <w:divBdr>
            <w:top w:val="none" w:sz="0" w:space="0" w:color="auto"/>
            <w:left w:val="none" w:sz="0" w:space="0" w:color="auto"/>
            <w:bottom w:val="none" w:sz="0" w:space="0" w:color="auto"/>
            <w:right w:val="none" w:sz="0" w:space="0" w:color="auto"/>
          </w:divBdr>
        </w:div>
        <w:div w:id="2005861485">
          <w:marLeft w:val="1166"/>
          <w:marRight w:val="0"/>
          <w:marTop w:val="134"/>
          <w:marBottom w:val="0"/>
          <w:divBdr>
            <w:top w:val="none" w:sz="0" w:space="0" w:color="auto"/>
            <w:left w:val="none" w:sz="0" w:space="0" w:color="auto"/>
            <w:bottom w:val="none" w:sz="0" w:space="0" w:color="auto"/>
            <w:right w:val="none" w:sz="0" w:space="0" w:color="auto"/>
          </w:divBdr>
        </w:div>
        <w:div w:id="1289360835">
          <w:marLeft w:val="1166"/>
          <w:marRight w:val="0"/>
          <w:marTop w:val="134"/>
          <w:marBottom w:val="0"/>
          <w:divBdr>
            <w:top w:val="none" w:sz="0" w:space="0" w:color="auto"/>
            <w:left w:val="none" w:sz="0" w:space="0" w:color="auto"/>
            <w:bottom w:val="none" w:sz="0" w:space="0" w:color="auto"/>
            <w:right w:val="none" w:sz="0" w:space="0" w:color="auto"/>
          </w:divBdr>
        </w:div>
        <w:div w:id="1998729222">
          <w:marLeft w:val="1166"/>
          <w:marRight w:val="0"/>
          <w:marTop w:val="134"/>
          <w:marBottom w:val="0"/>
          <w:divBdr>
            <w:top w:val="none" w:sz="0" w:space="0" w:color="auto"/>
            <w:left w:val="none" w:sz="0" w:space="0" w:color="auto"/>
            <w:bottom w:val="none" w:sz="0" w:space="0" w:color="auto"/>
            <w:right w:val="none" w:sz="0" w:space="0" w:color="auto"/>
          </w:divBdr>
        </w:div>
        <w:div w:id="1699624714">
          <w:marLeft w:val="547"/>
          <w:marRight w:val="0"/>
          <w:marTop w:val="154"/>
          <w:marBottom w:val="0"/>
          <w:divBdr>
            <w:top w:val="none" w:sz="0" w:space="0" w:color="auto"/>
            <w:left w:val="none" w:sz="0" w:space="0" w:color="auto"/>
            <w:bottom w:val="none" w:sz="0" w:space="0" w:color="auto"/>
            <w:right w:val="none" w:sz="0" w:space="0" w:color="auto"/>
          </w:divBdr>
        </w:div>
        <w:div w:id="323708580">
          <w:marLeft w:val="547"/>
          <w:marRight w:val="0"/>
          <w:marTop w:val="154"/>
          <w:marBottom w:val="0"/>
          <w:divBdr>
            <w:top w:val="none" w:sz="0" w:space="0" w:color="auto"/>
            <w:left w:val="none" w:sz="0" w:space="0" w:color="auto"/>
            <w:bottom w:val="none" w:sz="0" w:space="0" w:color="auto"/>
            <w:right w:val="none" w:sz="0" w:space="0" w:color="auto"/>
          </w:divBdr>
        </w:div>
        <w:div w:id="1275753188">
          <w:marLeft w:val="1166"/>
          <w:marRight w:val="0"/>
          <w:marTop w:val="134"/>
          <w:marBottom w:val="0"/>
          <w:divBdr>
            <w:top w:val="none" w:sz="0" w:space="0" w:color="auto"/>
            <w:left w:val="none" w:sz="0" w:space="0" w:color="auto"/>
            <w:bottom w:val="none" w:sz="0" w:space="0" w:color="auto"/>
            <w:right w:val="none" w:sz="0" w:space="0" w:color="auto"/>
          </w:divBdr>
        </w:div>
        <w:div w:id="1351909173">
          <w:marLeft w:val="1166"/>
          <w:marRight w:val="0"/>
          <w:marTop w:val="134"/>
          <w:marBottom w:val="0"/>
          <w:divBdr>
            <w:top w:val="none" w:sz="0" w:space="0" w:color="auto"/>
            <w:left w:val="none" w:sz="0" w:space="0" w:color="auto"/>
            <w:bottom w:val="none" w:sz="0" w:space="0" w:color="auto"/>
            <w:right w:val="none" w:sz="0" w:space="0" w:color="auto"/>
          </w:divBdr>
        </w:div>
        <w:div w:id="1005403310">
          <w:marLeft w:val="1166"/>
          <w:marRight w:val="0"/>
          <w:marTop w:val="134"/>
          <w:marBottom w:val="0"/>
          <w:divBdr>
            <w:top w:val="none" w:sz="0" w:space="0" w:color="auto"/>
            <w:left w:val="none" w:sz="0" w:space="0" w:color="auto"/>
            <w:bottom w:val="none" w:sz="0" w:space="0" w:color="auto"/>
            <w:right w:val="none" w:sz="0" w:space="0" w:color="auto"/>
          </w:divBdr>
        </w:div>
        <w:div w:id="1860386432">
          <w:marLeft w:val="547"/>
          <w:marRight w:val="0"/>
          <w:marTop w:val="154"/>
          <w:marBottom w:val="0"/>
          <w:divBdr>
            <w:top w:val="none" w:sz="0" w:space="0" w:color="auto"/>
            <w:left w:val="none" w:sz="0" w:space="0" w:color="auto"/>
            <w:bottom w:val="none" w:sz="0" w:space="0" w:color="auto"/>
            <w:right w:val="none" w:sz="0" w:space="0" w:color="auto"/>
          </w:divBdr>
        </w:div>
        <w:div w:id="1007905283">
          <w:marLeft w:val="1800"/>
          <w:marRight w:val="0"/>
          <w:marTop w:val="115"/>
          <w:marBottom w:val="0"/>
          <w:divBdr>
            <w:top w:val="none" w:sz="0" w:space="0" w:color="auto"/>
            <w:left w:val="none" w:sz="0" w:space="0" w:color="auto"/>
            <w:bottom w:val="none" w:sz="0" w:space="0" w:color="auto"/>
            <w:right w:val="none" w:sz="0" w:space="0" w:color="auto"/>
          </w:divBdr>
        </w:div>
        <w:div w:id="774793560">
          <w:marLeft w:val="1800"/>
          <w:marRight w:val="0"/>
          <w:marTop w:val="115"/>
          <w:marBottom w:val="0"/>
          <w:divBdr>
            <w:top w:val="none" w:sz="0" w:space="0" w:color="auto"/>
            <w:left w:val="none" w:sz="0" w:space="0" w:color="auto"/>
            <w:bottom w:val="none" w:sz="0" w:space="0" w:color="auto"/>
            <w:right w:val="none" w:sz="0" w:space="0" w:color="auto"/>
          </w:divBdr>
        </w:div>
        <w:div w:id="2129085444">
          <w:marLeft w:val="547"/>
          <w:marRight w:val="0"/>
          <w:marTop w:val="154"/>
          <w:marBottom w:val="0"/>
          <w:divBdr>
            <w:top w:val="none" w:sz="0" w:space="0" w:color="auto"/>
            <w:left w:val="none" w:sz="0" w:space="0" w:color="auto"/>
            <w:bottom w:val="none" w:sz="0" w:space="0" w:color="auto"/>
            <w:right w:val="none" w:sz="0" w:space="0" w:color="auto"/>
          </w:divBdr>
        </w:div>
        <w:div w:id="1891107169">
          <w:marLeft w:val="547"/>
          <w:marRight w:val="0"/>
          <w:marTop w:val="144"/>
          <w:marBottom w:val="0"/>
          <w:divBdr>
            <w:top w:val="none" w:sz="0" w:space="0" w:color="auto"/>
            <w:left w:val="none" w:sz="0" w:space="0" w:color="auto"/>
            <w:bottom w:val="none" w:sz="0" w:space="0" w:color="auto"/>
            <w:right w:val="none" w:sz="0" w:space="0" w:color="auto"/>
          </w:divBdr>
        </w:div>
        <w:div w:id="2007049672">
          <w:marLeft w:val="547"/>
          <w:marRight w:val="0"/>
          <w:marTop w:val="144"/>
          <w:marBottom w:val="0"/>
          <w:divBdr>
            <w:top w:val="none" w:sz="0" w:space="0" w:color="auto"/>
            <w:left w:val="none" w:sz="0" w:space="0" w:color="auto"/>
            <w:bottom w:val="none" w:sz="0" w:space="0" w:color="auto"/>
            <w:right w:val="none" w:sz="0" w:space="0" w:color="auto"/>
          </w:divBdr>
        </w:div>
        <w:div w:id="2145193656">
          <w:marLeft w:val="547"/>
          <w:marRight w:val="0"/>
          <w:marTop w:val="144"/>
          <w:marBottom w:val="0"/>
          <w:divBdr>
            <w:top w:val="none" w:sz="0" w:space="0" w:color="auto"/>
            <w:left w:val="none" w:sz="0" w:space="0" w:color="auto"/>
            <w:bottom w:val="none" w:sz="0" w:space="0" w:color="auto"/>
            <w:right w:val="none" w:sz="0" w:space="0" w:color="auto"/>
          </w:divBdr>
        </w:div>
        <w:div w:id="1190753493">
          <w:marLeft w:val="547"/>
          <w:marRight w:val="0"/>
          <w:marTop w:val="144"/>
          <w:marBottom w:val="0"/>
          <w:divBdr>
            <w:top w:val="none" w:sz="0" w:space="0" w:color="auto"/>
            <w:left w:val="none" w:sz="0" w:space="0" w:color="auto"/>
            <w:bottom w:val="none" w:sz="0" w:space="0" w:color="auto"/>
            <w:right w:val="none" w:sz="0" w:space="0" w:color="auto"/>
          </w:divBdr>
        </w:div>
        <w:div w:id="904343315">
          <w:marLeft w:val="1166"/>
          <w:marRight w:val="0"/>
          <w:marTop w:val="125"/>
          <w:marBottom w:val="0"/>
          <w:divBdr>
            <w:top w:val="none" w:sz="0" w:space="0" w:color="auto"/>
            <w:left w:val="none" w:sz="0" w:space="0" w:color="auto"/>
            <w:bottom w:val="none" w:sz="0" w:space="0" w:color="auto"/>
            <w:right w:val="none" w:sz="0" w:space="0" w:color="auto"/>
          </w:divBdr>
        </w:div>
        <w:div w:id="2087531394">
          <w:marLeft w:val="547"/>
          <w:marRight w:val="0"/>
          <w:marTop w:val="144"/>
          <w:marBottom w:val="0"/>
          <w:divBdr>
            <w:top w:val="none" w:sz="0" w:space="0" w:color="auto"/>
            <w:left w:val="none" w:sz="0" w:space="0" w:color="auto"/>
            <w:bottom w:val="none" w:sz="0" w:space="0" w:color="auto"/>
            <w:right w:val="none" w:sz="0" w:space="0" w:color="auto"/>
          </w:divBdr>
        </w:div>
        <w:div w:id="219053815">
          <w:marLeft w:val="547"/>
          <w:marRight w:val="0"/>
          <w:marTop w:val="144"/>
          <w:marBottom w:val="0"/>
          <w:divBdr>
            <w:top w:val="none" w:sz="0" w:space="0" w:color="auto"/>
            <w:left w:val="none" w:sz="0" w:space="0" w:color="auto"/>
            <w:bottom w:val="none" w:sz="0" w:space="0" w:color="auto"/>
            <w:right w:val="none" w:sz="0" w:space="0" w:color="auto"/>
          </w:divBdr>
        </w:div>
        <w:div w:id="1928421940">
          <w:marLeft w:val="547"/>
          <w:marRight w:val="0"/>
          <w:marTop w:val="144"/>
          <w:marBottom w:val="0"/>
          <w:divBdr>
            <w:top w:val="none" w:sz="0" w:space="0" w:color="auto"/>
            <w:left w:val="none" w:sz="0" w:space="0" w:color="auto"/>
            <w:bottom w:val="none" w:sz="0" w:space="0" w:color="auto"/>
            <w:right w:val="none" w:sz="0" w:space="0" w:color="auto"/>
          </w:divBdr>
        </w:div>
        <w:div w:id="171915082">
          <w:marLeft w:val="547"/>
          <w:marRight w:val="0"/>
          <w:marTop w:val="154"/>
          <w:marBottom w:val="0"/>
          <w:divBdr>
            <w:top w:val="none" w:sz="0" w:space="0" w:color="auto"/>
            <w:left w:val="none" w:sz="0" w:space="0" w:color="auto"/>
            <w:bottom w:val="none" w:sz="0" w:space="0" w:color="auto"/>
            <w:right w:val="none" w:sz="0" w:space="0" w:color="auto"/>
          </w:divBdr>
        </w:div>
        <w:div w:id="925308006">
          <w:marLeft w:val="547"/>
          <w:marRight w:val="0"/>
          <w:marTop w:val="154"/>
          <w:marBottom w:val="0"/>
          <w:divBdr>
            <w:top w:val="none" w:sz="0" w:space="0" w:color="auto"/>
            <w:left w:val="none" w:sz="0" w:space="0" w:color="auto"/>
            <w:bottom w:val="none" w:sz="0" w:space="0" w:color="auto"/>
            <w:right w:val="none" w:sz="0" w:space="0" w:color="auto"/>
          </w:divBdr>
        </w:div>
        <w:div w:id="474225148">
          <w:marLeft w:val="547"/>
          <w:marRight w:val="0"/>
          <w:marTop w:val="154"/>
          <w:marBottom w:val="0"/>
          <w:divBdr>
            <w:top w:val="none" w:sz="0" w:space="0" w:color="auto"/>
            <w:left w:val="none" w:sz="0" w:space="0" w:color="auto"/>
            <w:bottom w:val="none" w:sz="0" w:space="0" w:color="auto"/>
            <w:right w:val="none" w:sz="0" w:space="0" w:color="auto"/>
          </w:divBdr>
        </w:div>
        <w:div w:id="1498304831">
          <w:marLeft w:val="547"/>
          <w:marRight w:val="0"/>
          <w:marTop w:val="154"/>
          <w:marBottom w:val="0"/>
          <w:divBdr>
            <w:top w:val="none" w:sz="0" w:space="0" w:color="auto"/>
            <w:left w:val="none" w:sz="0" w:space="0" w:color="auto"/>
            <w:bottom w:val="none" w:sz="0" w:space="0" w:color="auto"/>
            <w:right w:val="none" w:sz="0" w:space="0" w:color="auto"/>
          </w:divBdr>
        </w:div>
        <w:div w:id="260576445">
          <w:marLeft w:val="1166"/>
          <w:marRight w:val="0"/>
          <w:marTop w:val="134"/>
          <w:marBottom w:val="0"/>
          <w:divBdr>
            <w:top w:val="none" w:sz="0" w:space="0" w:color="auto"/>
            <w:left w:val="none" w:sz="0" w:space="0" w:color="auto"/>
            <w:bottom w:val="none" w:sz="0" w:space="0" w:color="auto"/>
            <w:right w:val="none" w:sz="0" w:space="0" w:color="auto"/>
          </w:divBdr>
        </w:div>
        <w:div w:id="852451054">
          <w:marLeft w:val="547"/>
          <w:marRight w:val="0"/>
          <w:marTop w:val="154"/>
          <w:marBottom w:val="0"/>
          <w:divBdr>
            <w:top w:val="none" w:sz="0" w:space="0" w:color="auto"/>
            <w:left w:val="none" w:sz="0" w:space="0" w:color="auto"/>
            <w:bottom w:val="none" w:sz="0" w:space="0" w:color="auto"/>
            <w:right w:val="none" w:sz="0" w:space="0" w:color="auto"/>
          </w:divBdr>
        </w:div>
        <w:div w:id="92405805">
          <w:marLeft w:val="547"/>
          <w:marRight w:val="0"/>
          <w:marTop w:val="154"/>
          <w:marBottom w:val="0"/>
          <w:divBdr>
            <w:top w:val="none" w:sz="0" w:space="0" w:color="auto"/>
            <w:left w:val="none" w:sz="0" w:space="0" w:color="auto"/>
            <w:bottom w:val="none" w:sz="0" w:space="0" w:color="auto"/>
            <w:right w:val="none" w:sz="0" w:space="0" w:color="auto"/>
          </w:divBdr>
        </w:div>
        <w:div w:id="1334989565">
          <w:marLeft w:val="547"/>
          <w:marRight w:val="0"/>
          <w:marTop w:val="154"/>
          <w:marBottom w:val="0"/>
          <w:divBdr>
            <w:top w:val="none" w:sz="0" w:space="0" w:color="auto"/>
            <w:left w:val="none" w:sz="0" w:space="0" w:color="auto"/>
            <w:bottom w:val="none" w:sz="0" w:space="0" w:color="auto"/>
            <w:right w:val="none" w:sz="0" w:space="0" w:color="auto"/>
          </w:divBdr>
        </w:div>
        <w:div w:id="1390373818">
          <w:marLeft w:val="547"/>
          <w:marRight w:val="0"/>
          <w:marTop w:val="154"/>
          <w:marBottom w:val="0"/>
          <w:divBdr>
            <w:top w:val="none" w:sz="0" w:space="0" w:color="auto"/>
            <w:left w:val="none" w:sz="0" w:space="0" w:color="auto"/>
            <w:bottom w:val="none" w:sz="0" w:space="0" w:color="auto"/>
            <w:right w:val="none" w:sz="0" w:space="0" w:color="auto"/>
          </w:divBdr>
        </w:div>
        <w:div w:id="1437213331">
          <w:marLeft w:val="547"/>
          <w:marRight w:val="0"/>
          <w:marTop w:val="154"/>
          <w:marBottom w:val="0"/>
          <w:divBdr>
            <w:top w:val="none" w:sz="0" w:space="0" w:color="auto"/>
            <w:left w:val="none" w:sz="0" w:space="0" w:color="auto"/>
            <w:bottom w:val="none" w:sz="0" w:space="0" w:color="auto"/>
            <w:right w:val="none" w:sz="0" w:space="0" w:color="auto"/>
          </w:divBdr>
        </w:div>
        <w:div w:id="2108765823">
          <w:marLeft w:val="547"/>
          <w:marRight w:val="0"/>
          <w:marTop w:val="154"/>
          <w:marBottom w:val="0"/>
          <w:divBdr>
            <w:top w:val="none" w:sz="0" w:space="0" w:color="auto"/>
            <w:left w:val="none" w:sz="0" w:space="0" w:color="auto"/>
            <w:bottom w:val="none" w:sz="0" w:space="0" w:color="auto"/>
            <w:right w:val="none" w:sz="0" w:space="0" w:color="auto"/>
          </w:divBdr>
        </w:div>
      </w:divsChild>
    </w:div>
    <w:div w:id="883179866">
      <w:bodyDiv w:val="1"/>
      <w:marLeft w:val="0"/>
      <w:marRight w:val="0"/>
      <w:marTop w:val="0"/>
      <w:marBottom w:val="0"/>
      <w:divBdr>
        <w:top w:val="none" w:sz="0" w:space="0" w:color="auto"/>
        <w:left w:val="none" w:sz="0" w:space="0" w:color="auto"/>
        <w:bottom w:val="none" w:sz="0" w:space="0" w:color="auto"/>
        <w:right w:val="none" w:sz="0" w:space="0" w:color="auto"/>
      </w:divBdr>
      <w:divsChild>
        <w:div w:id="1352415768">
          <w:marLeft w:val="547"/>
          <w:marRight w:val="0"/>
          <w:marTop w:val="134"/>
          <w:marBottom w:val="134"/>
          <w:divBdr>
            <w:top w:val="none" w:sz="0" w:space="0" w:color="auto"/>
            <w:left w:val="none" w:sz="0" w:space="0" w:color="auto"/>
            <w:bottom w:val="none" w:sz="0" w:space="0" w:color="auto"/>
            <w:right w:val="none" w:sz="0" w:space="0" w:color="auto"/>
          </w:divBdr>
        </w:div>
      </w:divsChild>
    </w:div>
    <w:div w:id="942499841">
      <w:bodyDiv w:val="1"/>
      <w:marLeft w:val="0"/>
      <w:marRight w:val="0"/>
      <w:marTop w:val="0"/>
      <w:marBottom w:val="0"/>
      <w:divBdr>
        <w:top w:val="none" w:sz="0" w:space="0" w:color="auto"/>
        <w:left w:val="none" w:sz="0" w:space="0" w:color="auto"/>
        <w:bottom w:val="none" w:sz="0" w:space="0" w:color="auto"/>
        <w:right w:val="none" w:sz="0" w:space="0" w:color="auto"/>
      </w:divBdr>
      <w:divsChild>
        <w:div w:id="1448741620">
          <w:marLeft w:val="1570"/>
          <w:marRight w:val="0"/>
          <w:marTop w:val="115"/>
          <w:marBottom w:val="0"/>
          <w:divBdr>
            <w:top w:val="none" w:sz="0" w:space="0" w:color="auto"/>
            <w:left w:val="none" w:sz="0" w:space="0" w:color="auto"/>
            <w:bottom w:val="none" w:sz="0" w:space="0" w:color="auto"/>
            <w:right w:val="none" w:sz="0" w:space="0" w:color="auto"/>
          </w:divBdr>
        </w:div>
      </w:divsChild>
    </w:div>
    <w:div w:id="973026328">
      <w:bodyDiv w:val="1"/>
      <w:marLeft w:val="0"/>
      <w:marRight w:val="0"/>
      <w:marTop w:val="0"/>
      <w:marBottom w:val="0"/>
      <w:divBdr>
        <w:top w:val="none" w:sz="0" w:space="0" w:color="auto"/>
        <w:left w:val="none" w:sz="0" w:space="0" w:color="auto"/>
        <w:bottom w:val="none" w:sz="0" w:space="0" w:color="auto"/>
        <w:right w:val="none" w:sz="0" w:space="0" w:color="auto"/>
      </w:divBdr>
    </w:div>
    <w:div w:id="973831037">
      <w:bodyDiv w:val="1"/>
      <w:marLeft w:val="0"/>
      <w:marRight w:val="0"/>
      <w:marTop w:val="0"/>
      <w:marBottom w:val="0"/>
      <w:divBdr>
        <w:top w:val="none" w:sz="0" w:space="0" w:color="auto"/>
        <w:left w:val="none" w:sz="0" w:space="0" w:color="auto"/>
        <w:bottom w:val="none" w:sz="0" w:space="0" w:color="auto"/>
        <w:right w:val="none" w:sz="0" w:space="0" w:color="auto"/>
      </w:divBdr>
      <w:divsChild>
        <w:div w:id="820773511">
          <w:marLeft w:val="547"/>
          <w:marRight w:val="0"/>
          <w:marTop w:val="134"/>
          <w:marBottom w:val="134"/>
          <w:divBdr>
            <w:top w:val="none" w:sz="0" w:space="0" w:color="auto"/>
            <w:left w:val="none" w:sz="0" w:space="0" w:color="auto"/>
            <w:bottom w:val="none" w:sz="0" w:space="0" w:color="auto"/>
            <w:right w:val="none" w:sz="0" w:space="0" w:color="auto"/>
          </w:divBdr>
        </w:div>
        <w:div w:id="2094618815">
          <w:marLeft w:val="547"/>
          <w:marRight w:val="0"/>
          <w:marTop w:val="134"/>
          <w:marBottom w:val="134"/>
          <w:divBdr>
            <w:top w:val="none" w:sz="0" w:space="0" w:color="auto"/>
            <w:left w:val="none" w:sz="0" w:space="0" w:color="auto"/>
            <w:bottom w:val="none" w:sz="0" w:space="0" w:color="auto"/>
            <w:right w:val="none" w:sz="0" w:space="0" w:color="auto"/>
          </w:divBdr>
        </w:div>
      </w:divsChild>
    </w:div>
    <w:div w:id="978875486">
      <w:bodyDiv w:val="1"/>
      <w:marLeft w:val="0"/>
      <w:marRight w:val="0"/>
      <w:marTop w:val="0"/>
      <w:marBottom w:val="0"/>
      <w:divBdr>
        <w:top w:val="none" w:sz="0" w:space="0" w:color="auto"/>
        <w:left w:val="none" w:sz="0" w:space="0" w:color="auto"/>
        <w:bottom w:val="none" w:sz="0" w:space="0" w:color="auto"/>
        <w:right w:val="none" w:sz="0" w:space="0" w:color="auto"/>
      </w:divBdr>
      <w:divsChild>
        <w:div w:id="2109767350">
          <w:marLeft w:val="547"/>
          <w:marRight w:val="0"/>
          <w:marTop w:val="134"/>
          <w:marBottom w:val="134"/>
          <w:divBdr>
            <w:top w:val="none" w:sz="0" w:space="0" w:color="auto"/>
            <w:left w:val="none" w:sz="0" w:space="0" w:color="auto"/>
            <w:bottom w:val="none" w:sz="0" w:space="0" w:color="auto"/>
            <w:right w:val="none" w:sz="0" w:space="0" w:color="auto"/>
          </w:divBdr>
        </w:div>
      </w:divsChild>
    </w:div>
    <w:div w:id="1003581714">
      <w:bodyDiv w:val="1"/>
      <w:marLeft w:val="0"/>
      <w:marRight w:val="0"/>
      <w:marTop w:val="0"/>
      <w:marBottom w:val="0"/>
      <w:divBdr>
        <w:top w:val="none" w:sz="0" w:space="0" w:color="auto"/>
        <w:left w:val="none" w:sz="0" w:space="0" w:color="auto"/>
        <w:bottom w:val="none" w:sz="0" w:space="0" w:color="auto"/>
        <w:right w:val="none" w:sz="0" w:space="0" w:color="auto"/>
      </w:divBdr>
      <w:divsChild>
        <w:div w:id="160782041">
          <w:marLeft w:val="547"/>
          <w:marRight w:val="0"/>
          <w:marTop w:val="134"/>
          <w:marBottom w:val="134"/>
          <w:divBdr>
            <w:top w:val="none" w:sz="0" w:space="0" w:color="auto"/>
            <w:left w:val="none" w:sz="0" w:space="0" w:color="auto"/>
            <w:bottom w:val="none" w:sz="0" w:space="0" w:color="auto"/>
            <w:right w:val="none" w:sz="0" w:space="0" w:color="auto"/>
          </w:divBdr>
        </w:div>
        <w:div w:id="1641231400">
          <w:marLeft w:val="547"/>
          <w:marRight w:val="0"/>
          <w:marTop w:val="134"/>
          <w:marBottom w:val="134"/>
          <w:divBdr>
            <w:top w:val="none" w:sz="0" w:space="0" w:color="auto"/>
            <w:left w:val="none" w:sz="0" w:space="0" w:color="auto"/>
            <w:bottom w:val="none" w:sz="0" w:space="0" w:color="auto"/>
            <w:right w:val="none" w:sz="0" w:space="0" w:color="auto"/>
          </w:divBdr>
        </w:div>
        <w:div w:id="1990210585">
          <w:marLeft w:val="547"/>
          <w:marRight w:val="0"/>
          <w:marTop w:val="134"/>
          <w:marBottom w:val="134"/>
          <w:divBdr>
            <w:top w:val="none" w:sz="0" w:space="0" w:color="auto"/>
            <w:left w:val="none" w:sz="0" w:space="0" w:color="auto"/>
            <w:bottom w:val="none" w:sz="0" w:space="0" w:color="auto"/>
            <w:right w:val="none" w:sz="0" w:space="0" w:color="auto"/>
          </w:divBdr>
        </w:div>
      </w:divsChild>
    </w:div>
    <w:div w:id="1020006942">
      <w:bodyDiv w:val="1"/>
      <w:marLeft w:val="0"/>
      <w:marRight w:val="0"/>
      <w:marTop w:val="0"/>
      <w:marBottom w:val="0"/>
      <w:divBdr>
        <w:top w:val="none" w:sz="0" w:space="0" w:color="auto"/>
        <w:left w:val="none" w:sz="0" w:space="0" w:color="auto"/>
        <w:bottom w:val="none" w:sz="0" w:space="0" w:color="auto"/>
        <w:right w:val="none" w:sz="0" w:space="0" w:color="auto"/>
      </w:divBdr>
      <w:divsChild>
        <w:div w:id="1347974360">
          <w:marLeft w:val="835"/>
          <w:marRight w:val="0"/>
          <w:marTop w:val="134"/>
          <w:marBottom w:val="134"/>
          <w:divBdr>
            <w:top w:val="none" w:sz="0" w:space="0" w:color="auto"/>
            <w:left w:val="none" w:sz="0" w:space="0" w:color="auto"/>
            <w:bottom w:val="none" w:sz="0" w:space="0" w:color="auto"/>
            <w:right w:val="none" w:sz="0" w:space="0" w:color="auto"/>
          </w:divBdr>
        </w:div>
      </w:divsChild>
    </w:div>
    <w:div w:id="1027218826">
      <w:bodyDiv w:val="1"/>
      <w:marLeft w:val="0"/>
      <w:marRight w:val="0"/>
      <w:marTop w:val="0"/>
      <w:marBottom w:val="0"/>
      <w:divBdr>
        <w:top w:val="none" w:sz="0" w:space="0" w:color="auto"/>
        <w:left w:val="none" w:sz="0" w:space="0" w:color="auto"/>
        <w:bottom w:val="none" w:sz="0" w:space="0" w:color="auto"/>
        <w:right w:val="none" w:sz="0" w:space="0" w:color="auto"/>
      </w:divBdr>
      <w:divsChild>
        <w:div w:id="1414930719">
          <w:marLeft w:val="547"/>
          <w:marRight w:val="0"/>
          <w:marTop w:val="115"/>
          <w:marBottom w:val="115"/>
          <w:divBdr>
            <w:top w:val="none" w:sz="0" w:space="0" w:color="auto"/>
            <w:left w:val="none" w:sz="0" w:space="0" w:color="auto"/>
            <w:bottom w:val="none" w:sz="0" w:space="0" w:color="auto"/>
            <w:right w:val="none" w:sz="0" w:space="0" w:color="auto"/>
          </w:divBdr>
        </w:div>
        <w:div w:id="737291402">
          <w:marLeft w:val="547"/>
          <w:marRight w:val="0"/>
          <w:marTop w:val="115"/>
          <w:marBottom w:val="115"/>
          <w:divBdr>
            <w:top w:val="none" w:sz="0" w:space="0" w:color="auto"/>
            <w:left w:val="none" w:sz="0" w:space="0" w:color="auto"/>
            <w:bottom w:val="none" w:sz="0" w:space="0" w:color="auto"/>
            <w:right w:val="none" w:sz="0" w:space="0" w:color="auto"/>
          </w:divBdr>
        </w:div>
      </w:divsChild>
    </w:div>
    <w:div w:id="1030296991">
      <w:bodyDiv w:val="1"/>
      <w:marLeft w:val="0"/>
      <w:marRight w:val="0"/>
      <w:marTop w:val="0"/>
      <w:marBottom w:val="0"/>
      <w:divBdr>
        <w:top w:val="none" w:sz="0" w:space="0" w:color="auto"/>
        <w:left w:val="none" w:sz="0" w:space="0" w:color="auto"/>
        <w:bottom w:val="none" w:sz="0" w:space="0" w:color="auto"/>
        <w:right w:val="none" w:sz="0" w:space="0" w:color="auto"/>
      </w:divBdr>
      <w:divsChild>
        <w:div w:id="1877309922">
          <w:marLeft w:val="547"/>
          <w:marRight w:val="0"/>
          <w:marTop w:val="154"/>
          <w:marBottom w:val="0"/>
          <w:divBdr>
            <w:top w:val="none" w:sz="0" w:space="0" w:color="auto"/>
            <w:left w:val="none" w:sz="0" w:space="0" w:color="auto"/>
            <w:bottom w:val="none" w:sz="0" w:space="0" w:color="auto"/>
            <w:right w:val="none" w:sz="0" w:space="0" w:color="auto"/>
          </w:divBdr>
        </w:div>
        <w:div w:id="2051105126">
          <w:marLeft w:val="1166"/>
          <w:marRight w:val="0"/>
          <w:marTop w:val="115"/>
          <w:marBottom w:val="0"/>
          <w:divBdr>
            <w:top w:val="none" w:sz="0" w:space="0" w:color="auto"/>
            <w:left w:val="none" w:sz="0" w:space="0" w:color="auto"/>
            <w:bottom w:val="none" w:sz="0" w:space="0" w:color="auto"/>
            <w:right w:val="none" w:sz="0" w:space="0" w:color="auto"/>
          </w:divBdr>
        </w:div>
        <w:div w:id="888151925">
          <w:marLeft w:val="1166"/>
          <w:marRight w:val="0"/>
          <w:marTop w:val="115"/>
          <w:marBottom w:val="0"/>
          <w:divBdr>
            <w:top w:val="none" w:sz="0" w:space="0" w:color="auto"/>
            <w:left w:val="none" w:sz="0" w:space="0" w:color="auto"/>
            <w:bottom w:val="none" w:sz="0" w:space="0" w:color="auto"/>
            <w:right w:val="none" w:sz="0" w:space="0" w:color="auto"/>
          </w:divBdr>
        </w:div>
        <w:div w:id="1321692603">
          <w:marLeft w:val="1166"/>
          <w:marRight w:val="0"/>
          <w:marTop w:val="115"/>
          <w:marBottom w:val="0"/>
          <w:divBdr>
            <w:top w:val="none" w:sz="0" w:space="0" w:color="auto"/>
            <w:left w:val="none" w:sz="0" w:space="0" w:color="auto"/>
            <w:bottom w:val="none" w:sz="0" w:space="0" w:color="auto"/>
            <w:right w:val="none" w:sz="0" w:space="0" w:color="auto"/>
          </w:divBdr>
        </w:div>
      </w:divsChild>
    </w:div>
    <w:div w:id="1030448075">
      <w:bodyDiv w:val="1"/>
      <w:marLeft w:val="0"/>
      <w:marRight w:val="0"/>
      <w:marTop w:val="0"/>
      <w:marBottom w:val="0"/>
      <w:divBdr>
        <w:top w:val="none" w:sz="0" w:space="0" w:color="auto"/>
        <w:left w:val="none" w:sz="0" w:space="0" w:color="auto"/>
        <w:bottom w:val="none" w:sz="0" w:space="0" w:color="auto"/>
        <w:right w:val="none" w:sz="0" w:space="0" w:color="auto"/>
      </w:divBdr>
      <w:divsChild>
        <w:div w:id="133984529">
          <w:marLeft w:val="547"/>
          <w:marRight w:val="0"/>
          <w:marTop w:val="134"/>
          <w:marBottom w:val="134"/>
          <w:divBdr>
            <w:top w:val="none" w:sz="0" w:space="0" w:color="auto"/>
            <w:left w:val="none" w:sz="0" w:space="0" w:color="auto"/>
            <w:bottom w:val="none" w:sz="0" w:space="0" w:color="auto"/>
            <w:right w:val="none" w:sz="0" w:space="0" w:color="auto"/>
          </w:divBdr>
        </w:div>
      </w:divsChild>
    </w:div>
    <w:div w:id="1032727016">
      <w:bodyDiv w:val="1"/>
      <w:marLeft w:val="0"/>
      <w:marRight w:val="0"/>
      <w:marTop w:val="0"/>
      <w:marBottom w:val="0"/>
      <w:divBdr>
        <w:top w:val="none" w:sz="0" w:space="0" w:color="auto"/>
        <w:left w:val="none" w:sz="0" w:space="0" w:color="auto"/>
        <w:bottom w:val="none" w:sz="0" w:space="0" w:color="auto"/>
        <w:right w:val="none" w:sz="0" w:space="0" w:color="auto"/>
      </w:divBdr>
      <w:divsChild>
        <w:div w:id="132142334">
          <w:marLeft w:val="547"/>
          <w:marRight w:val="0"/>
          <w:marTop w:val="115"/>
          <w:marBottom w:val="115"/>
          <w:divBdr>
            <w:top w:val="none" w:sz="0" w:space="0" w:color="auto"/>
            <w:left w:val="none" w:sz="0" w:space="0" w:color="auto"/>
            <w:bottom w:val="none" w:sz="0" w:space="0" w:color="auto"/>
            <w:right w:val="none" w:sz="0" w:space="0" w:color="auto"/>
          </w:divBdr>
        </w:div>
      </w:divsChild>
    </w:div>
    <w:div w:id="1040056934">
      <w:bodyDiv w:val="1"/>
      <w:marLeft w:val="0"/>
      <w:marRight w:val="0"/>
      <w:marTop w:val="0"/>
      <w:marBottom w:val="0"/>
      <w:divBdr>
        <w:top w:val="none" w:sz="0" w:space="0" w:color="auto"/>
        <w:left w:val="none" w:sz="0" w:space="0" w:color="auto"/>
        <w:bottom w:val="none" w:sz="0" w:space="0" w:color="auto"/>
        <w:right w:val="none" w:sz="0" w:space="0" w:color="auto"/>
      </w:divBdr>
    </w:div>
    <w:div w:id="1043359326">
      <w:bodyDiv w:val="1"/>
      <w:marLeft w:val="0"/>
      <w:marRight w:val="0"/>
      <w:marTop w:val="0"/>
      <w:marBottom w:val="0"/>
      <w:divBdr>
        <w:top w:val="none" w:sz="0" w:space="0" w:color="auto"/>
        <w:left w:val="none" w:sz="0" w:space="0" w:color="auto"/>
        <w:bottom w:val="none" w:sz="0" w:space="0" w:color="auto"/>
        <w:right w:val="none" w:sz="0" w:space="0" w:color="auto"/>
      </w:divBdr>
      <w:divsChild>
        <w:div w:id="1504203426">
          <w:marLeft w:val="547"/>
          <w:marRight w:val="0"/>
          <w:marTop w:val="115"/>
          <w:marBottom w:val="115"/>
          <w:divBdr>
            <w:top w:val="none" w:sz="0" w:space="0" w:color="auto"/>
            <w:left w:val="none" w:sz="0" w:space="0" w:color="auto"/>
            <w:bottom w:val="none" w:sz="0" w:space="0" w:color="auto"/>
            <w:right w:val="none" w:sz="0" w:space="0" w:color="auto"/>
          </w:divBdr>
        </w:div>
        <w:div w:id="632253169">
          <w:marLeft w:val="1354"/>
          <w:marRight w:val="0"/>
          <w:marTop w:val="115"/>
          <w:marBottom w:val="0"/>
          <w:divBdr>
            <w:top w:val="none" w:sz="0" w:space="0" w:color="auto"/>
            <w:left w:val="none" w:sz="0" w:space="0" w:color="auto"/>
            <w:bottom w:val="none" w:sz="0" w:space="0" w:color="auto"/>
            <w:right w:val="none" w:sz="0" w:space="0" w:color="auto"/>
          </w:divBdr>
        </w:div>
      </w:divsChild>
    </w:div>
    <w:div w:id="1045638424">
      <w:bodyDiv w:val="1"/>
      <w:marLeft w:val="0"/>
      <w:marRight w:val="0"/>
      <w:marTop w:val="0"/>
      <w:marBottom w:val="0"/>
      <w:divBdr>
        <w:top w:val="none" w:sz="0" w:space="0" w:color="auto"/>
        <w:left w:val="none" w:sz="0" w:space="0" w:color="auto"/>
        <w:bottom w:val="none" w:sz="0" w:space="0" w:color="auto"/>
        <w:right w:val="none" w:sz="0" w:space="0" w:color="auto"/>
      </w:divBdr>
      <w:divsChild>
        <w:div w:id="568881844">
          <w:marLeft w:val="547"/>
          <w:marRight w:val="0"/>
          <w:marTop w:val="134"/>
          <w:marBottom w:val="134"/>
          <w:divBdr>
            <w:top w:val="none" w:sz="0" w:space="0" w:color="auto"/>
            <w:left w:val="none" w:sz="0" w:space="0" w:color="auto"/>
            <w:bottom w:val="none" w:sz="0" w:space="0" w:color="auto"/>
            <w:right w:val="none" w:sz="0" w:space="0" w:color="auto"/>
          </w:divBdr>
        </w:div>
        <w:div w:id="74324996">
          <w:marLeft w:val="547"/>
          <w:marRight w:val="0"/>
          <w:marTop w:val="134"/>
          <w:marBottom w:val="134"/>
          <w:divBdr>
            <w:top w:val="none" w:sz="0" w:space="0" w:color="auto"/>
            <w:left w:val="none" w:sz="0" w:space="0" w:color="auto"/>
            <w:bottom w:val="none" w:sz="0" w:space="0" w:color="auto"/>
            <w:right w:val="none" w:sz="0" w:space="0" w:color="auto"/>
          </w:divBdr>
        </w:div>
        <w:div w:id="1552958200">
          <w:marLeft w:val="547"/>
          <w:marRight w:val="0"/>
          <w:marTop w:val="134"/>
          <w:marBottom w:val="134"/>
          <w:divBdr>
            <w:top w:val="none" w:sz="0" w:space="0" w:color="auto"/>
            <w:left w:val="none" w:sz="0" w:space="0" w:color="auto"/>
            <w:bottom w:val="none" w:sz="0" w:space="0" w:color="auto"/>
            <w:right w:val="none" w:sz="0" w:space="0" w:color="auto"/>
          </w:divBdr>
        </w:div>
        <w:div w:id="1371611296">
          <w:marLeft w:val="547"/>
          <w:marRight w:val="0"/>
          <w:marTop w:val="134"/>
          <w:marBottom w:val="134"/>
          <w:divBdr>
            <w:top w:val="none" w:sz="0" w:space="0" w:color="auto"/>
            <w:left w:val="none" w:sz="0" w:space="0" w:color="auto"/>
            <w:bottom w:val="none" w:sz="0" w:space="0" w:color="auto"/>
            <w:right w:val="none" w:sz="0" w:space="0" w:color="auto"/>
          </w:divBdr>
        </w:div>
        <w:div w:id="792940394">
          <w:marLeft w:val="1354"/>
          <w:marRight w:val="0"/>
          <w:marTop w:val="134"/>
          <w:marBottom w:val="0"/>
          <w:divBdr>
            <w:top w:val="none" w:sz="0" w:space="0" w:color="auto"/>
            <w:left w:val="none" w:sz="0" w:space="0" w:color="auto"/>
            <w:bottom w:val="none" w:sz="0" w:space="0" w:color="auto"/>
            <w:right w:val="none" w:sz="0" w:space="0" w:color="auto"/>
          </w:divBdr>
        </w:div>
      </w:divsChild>
    </w:div>
    <w:div w:id="1088237303">
      <w:bodyDiv w:val="1"/>
      <w:marLeft w:val="0"/>
      <w:marRight w:val="0"/>
      <w:marTop w:val="0"/>
      <w:marBottom w:val="0"/>
      <w:divBdr>
        <w:top w:val="none" w:sz="0" w:space="0" w:color="auto"/>
        <w:left w:val="none" w:sz="0" w:space="0" w:color="auto"/>
        <w:bottom w:val="none" w:sz="0" w:space="0" w:color="auto"/>
        <w:right w:val="none" w:sz="0" w:space="0" w:color="auto"/>
      </w:divBdr>
      <w:divsChild>
        <w:div w:id="1457291182">
          <w:marLeft w:val="547"/>
          <w:marRight w:val="0"/>
          <w:marTop w:val="115"/>
          <w:marBottom w:val="115"/>
          <w:divBdr>
            <w:top w:val="none" w:sz="0" w:space="0" w:color="auto"/>
            <w:left w:val="none" w:sz="0" w:space="0" w:color="auto"/>
            <w:bottom w:val="none" w:sz="0" w:space="0" w:color="auto"/>
            <w:right w:val="none" w:sz="0" w:space="0" w:color="auto"/>
          </w:divBdr>
        </w:div>
        <w:div w:id="2001159101">
          <w:marLeft w:val="547"/>
          <w:marRight w:val="0"/>
          <w:marTop w:val="115"/>
          <w:marBottom w:val="115"/>
          <w:divBdr>
            <w:top w:val="none" w:sz="0" w:space="0" w:color="auto"/>
            <w:left w:val="none" w:sz="0" w:space="0" w:color="auto"/>
            <w:bottom w:val="none" w:sz="0" w:space="0" w:color="auto"/>
            <w:right w:val="none" w:sz="0" w:space="0" w:color="auto"/>
          </w:divBdr>
        </w:div>
        <w:div w:id="1330907709">
          <w:marLeft w:val="547"/>
          <w:marRight w:val="0"/>
          <w:marTop w:val="115"/>
          <w:marBottom w:val="115"/>
          <w:divBdr>
            <w:top w:val="none" w:sz="0" w:space="0" w:color="auto"/>
            <w:left w:val="none" w:sz="0" w:space="0" w:color="auto"/>
            <w:bottom w:val="none" w:sz="0" w:space="0" w:color="auto"/>
            <w:right w:val="none" w:sz="0" w:space="0" w:color="auto"/>
          </w:divBdr>
        </w:div>
        <w:div w:id="1413818572">
          <w:marLeft w:val="547"/>
          <w:marRight w:val="0"/>
          <w:marTop w:val="115"/>
          <w:marBottom w:val="115"/>
          <w:divBdr>
            <w:top w:val="none" w:sz="0" w:space="0" w:color="auto"/>
            <w:left w:val="none" w:sz="0" w:space="0" w:color="auto"/>
            <w:bottom w:val="none" w:sz="0" w:space="0" w:color="auto"/>
            <w:right w:val="none" w:sz="0" w:space="0" w:color="auto"/>
          </w:divBdr>
        </w:div>
      </w:divsChild>
    </w:div>
    <w:div w:id="1110659664">
      <w:bodyDiv w:val="1"/>
      <w:marLeft w:val="0"/>
      <w:marRight w:val="0"/>
      <w:marTop w:val="0"/>
      <w:marBottom w:val="0"/>
      <w:divBdr>
        <w:top w:val="none" w:sz="0" w:space="0" w:color="auto"/>
        <w:left w:val="none" w:sz="0" w:space="0" w:color="auto"/>
        <w:bottom w:val="none" w:sz="0" w:space="0" w:color="auto"/>
        <w:right w:val="none" w:sz="0" w:space="0" w:color="auto"/>
      </w:divBdr>
      <w:divsChild>
        <w:div w:id="903443133">
          <w:marLeft w:val="547"/>
          <w:marRight w:val="0"/>
          <w:marTop w:val="134"/>
          <w:marBottom w:val="134"/>
          <w:divBdr>
            <w:top w:val="none" w:sz="0" w:space="0" w:color="auto"/>
            <w:left w:val="none" w:sz="0" w:space="0" w:color="auto"/>
            <w:bottom w:val="none" w:sz="0" w:space="0" w:color="auto"/>
            <w:right w:val="none" w:sz="0" w:space="0" w:color="auto"/>
          </w:divBdr>
        </w:div>
        <w:div w:id="1926911566">
          <w:marLeft w:val="1354"/>
          <w:marRight w:val="0"/>
          <w:marTop w:val="134"/>
          <w:marBottom w:val="0"/>
          <w:divBdr>
            <w:top w:val="none" w:sz="0" w:space="0" w:color="auto"/>
            <w:left w:val="none" w:sz="0" w:space="0" w:color="auto"/>
            <w:bottom w:val="none" w:sz="0" w:space="0" w:color="auto"/>
            <w:right w:val="none" w:sz="0" w:space="0" w:color="auto"/>
          </w:divBdr>
        </w:div>
        <w:div w:id="115947422">
          <w:marLeft w:val="1354"/>
          <w:marRight w:val="0"/>
          <w:marTop w:val="134"/>
          <w:marBottom w:val="0"/>
          <w:divBdr>
            <w:top w:val="none" w:sz="0" w:space="0" w:color="auto"/>
            <w:left w:val="none" w:sz="0" w:space="0" w:color="auto"/>
            <w:bottom w:val="none" w:sz="0" w:space="0" w:color="auto"/>
            <w:right w:val="none" w:sz="0" w:space="0" w:color="auto"/>
          </w:divBdr>
        </w:div>
      </w:divsChild>
    </w:div>
    <w:div w:id="1154763277">
      <w:bodyDiv w:val="1"/>
      <w:marLeft w:val="0"/>
      <w:marRight w:val="0"/>
      <w:marTop w:val="0"/>
      <w:marBottom w:val="0"/>
      <w:divBdr>
        <w:top w:val="none" w:sz="0" w:space="0" w:color="auto"/>
        <w:left w:val="none" w:sz="0" w:space="0" w:color="auto"/>
        <w:bottom w:val="none" w:sz="0" w:space="0" w:color="auto"/>
        <w:right w:val="none" w:sz="0" w:space="0" w:color="auto"/>
      </w:divBdr>
    </w:div>
    <w:div w:id="1181165622">
      <w:bodyDiv w:val="1"/>
      <w:marLeft w:val="0"/>
      <w:marRight w:val="0"/>
      <w:marTop w:val="0"/>
      <w:marBottom w:val="0"/>
      <w:divBdr>
        <w:top w:val="none" w:sz="0" w:space="0" w:color="auto"/>
        <w:left w:val="none" w:sz="0" w:space="0" w:color="auto"/>
        <w:bottom w:val="none" w:sz="0" w:space="0" w:color="auto"/>
        <w:right w:val="none" w:sz="0" w:space="0" w:color="auto"/>
      </w:divBdr>
      <w:divsChild>
        <w:div w:id="260115375">
          <w:marLeft w:val="1354"/>
          <w:marRight w:val="0"/>
          <w:marTop w:val="115"/>
          <w:marBottom w:val="0"/>
          <w:divBdr>
            <w:top w:val="none" w:sz="0" w:space="0" w:color="auto"/>
            <w:left w:val="none" w:sz="0" w:space="0" w:color="auto"/>
            <w:bottom w:val="none" w:sz="0" w:space="0" w:color="auto"/>
            <w:right w:val="none" w:sz="0" w:space="0" w:color="auto"/>
          </w:divBdr>
        </w:div>
      </w:divsChild>
    </w:div>
    <w:div w:id="1185247021">
      <w:bodyDiv w:val="1"/>
      <w:marLeft w:val="0"/>
      <w:marRight w:val="0"/>
      <w:marTop w:val="0"/>
      <w:marBottom w:val="0"/>
      <w:divBdr>
        <w:top w:val="none" w:sz="0" w:space="0" w:color="auto"/>
        <w:left w:val="none" w:sz="0" w:space="0" w:color="auto"/>
        <w:bottom w:val="none" w:sz="0" w:space="0" w:color="auto"/>
        <w:right w:val="none" w:sz="0" w:space="0" w:color="auto"/>
      </w:divBdr>
      <w:divsChild>
        <w:div w:id="1978486515">
          <w:marLeft w:val="547"/>
          <w:marRight w:val="0"/>
          <w:marTop w:val="115"/>
          <w:marBottom w:val="115"/>
          <w:divBdr>
            <w:top w:val="none" w:sz="0" w:space="0" w:color="auto"/>
            <w:left w:val="none" w:sz="0" w:space="0" w:color="auto"/>
            <w:bottom w:val="none" w:sz="0" w:space="0" w:color="auto"/>
            <w:right w:val="none" w:sz="0" w:space="0" w:color="auto"/>
          </w:divBdr>
        </w:div>
        <w:div w:id="1708484357">
          <w:marLeft w:val="547"/>
          <w:marRight w:val="0"/>
          <w:marTop w:val="115"/>
          <w:marBottom w:val="115"/>
          <w:divBdr>
            <w:top w:val="none" w:sz="0" w:space="0" w:color="auto"/>
            <w:left w:val="none" w:sz="0" w:space="0" w:color="auto"/>
            <w:bottom w:val="none" w:sz="0" w:space="0" w:color="auto"/>
            <w:right w:val="none" w:sz="0" w:space="0" w:color="auto"/>
          </w:divBdr>
        </w:div>
      </w:divsChild>
    </w:div>
    <w:div w:id="1186988454">
      <w:bodyDiv w:val="1"/>
      <w:marLeft w:val="0"/>
      <w:marRight w:val="0"/>
      <w:marTop w:val="0"/>
      <w:marBottom w:val="0"/>
      <w:divBdr>
        <w:top w:val="none" w:sz="0" w:space="0" w:color="auto"/>
        <w:left w:val="none" w:sz="0" w:space="0" w:color="auto"/>
        <w:bottom w:val="none" w:sz="0" w:space="0" w:color="auto"/>
        <w:right w:val="none" w:sz="0" w:space="0" w:color="auto"/>
      </w:divBdr>
      <w:divsChild>
        <w:div w:id="263267332">
          <w:marLeft w:val="547"/>
          <w:marRight w:val="0"/>
          <w:marTop w:val="134"/>
          <w:marBottom w:val="134"/>
          <w:divBdr>
            <w:top w:val="none" w:sz="0" w:space="0" w:color="auto"/>
            <w:left w:val="none" w:sz="0" w:space="0" w:color="auto"/>
            <w:bottom w:val="none" w:sz="0" w:space="0" w:color="auto"/>
            <w:right w:val="none" w:sz="0" w:space="0" w:color="auto"/>
          </w:divBdr>
        </w:div>
      </w:divsChild>
    </w:div>
    <w:div w:id="1205605952">
      <w:bodyDiv w:val="1"/>
      <w:marLeft w:val="0"/>
      <w:marRight w:val="0"/>
      <w:marTop w:val="0"/>
      <w:marBottom w:val="0"/>
      <w:divBdr>
        <w:top w:val="none" w:sz="0" w:space="0" w:color="auto"/>
        <w:left w:val="none" w:sz="0" w:space="0" w:color="auto"/>
        <w:bottom w:val="none" w:sz="0" w:space="0" w:color="auto"/>
        <w:right w:val="none" w:sz="0" w:space="0" w:color="auto"/>
      </w:divBdr>
      <w:divsChild>
        <w:div w:id="1348826165">
          <w:marLeft w:val="547"/>
          <w:marRight w:val="0"/>
          <w:marTop w:val="115"/>
          <w:marBottom w:val="115"/>
          <w:divBdr>
            <w:top w:val="none" w:sz="0" w:space="0" w:color="auto"/>
            <w:left w:val="none" w:sz="0" w:space="0" w:color="auto"/>
            <w:bottom w:val="none" w:sz="0" w:space="0" w:color="auto"/>
            <w:right w:val="none" w:sz="0" w:space="0" w:color="auto"/>
          </w:divBdr>
        </w:div>
        <w:div w:id="1345203855">
          <w:marLeft w:val="547"/>
          <w:marRight w:val="0"/>
          <w:marTop w:val="115"/>
          <w:marBottom w:val="115"/>
          <w:divBdr>
            <w:top w:val="none" w:sz="0" w:space="0" w:color="auto"/>
            <w:left w:val="none" w:sz="0" w:space="0" w:color="auto"/>
            <w:bottom w:val="none" w:sz="0" w:space="0" w:color="auto"/>
            <w:right w:val="none" w:sz="0" w:space="0" w:color="auto"/>
          </w:divBdr>
        </w:div>
      </w:divsChild>
    </w:div>
    <w:div w:id="1215048624">
      <w:bodyDiv w:val="1"/>
      <w:marLeft w:val="0"/>
      <w:marRight w:val="0"/>
      <w:marTop w:val="0"/>
      <w:marBottom w:val="0"/>
      <w:divBdr>
        <w:top w:val="none" w:sz="0" w:space="0" w:color="auto"/>
        <w:left w:val="none" w:sz="0" w:space="0" w:color="auto"/>
        <w:bottom w:val="none" w:sz="0" w:space="0" w:color="auto"/>
        <w:right w:val="none" w:sz="0" w:space="0" w:color="auto"/>
      </w:divBdr>
      <w:divsChild>
        <w:div w:id="304556077">
          <w:marLeft w:val="547"/>
          <w:marRight w:val="0"/>
          <w:marTop w:val="154"/>
          <w:marBottom w:val="0"/>
          <w:divBdr>
            <w:top w:val="none" w:sz="0" w:space="0" w:color="auto"/>
            <w:left w:val="none" w:sz="0" w:space="0" w:color="auto"/>
            <w:bottom w:val="none" w:sz="0" w:space="0" w:color="auto"/>
            <w:right w:val="none" w:sz="0" w:space="0" w:color="auto"/>
          </w:divBdr>
        </w:div>
        <w:div w:id="1315985717">
          <w:marLeft w:val="547"/>
          <w:marRight w:val="0"/>
          <w:marTop w:val="154"/>
          <w:marBottom w:val="0"/>
          <w:divBdr>
            <w:top w:val="none" w:sz="0" w:space="0" w:color="auto"/>
            <w:left w:val="none" w:sz="0" w:space="0" w:color="auto"/>
            <w:bottom w:val="none" w:sz="0" w:space="0" w:color="auto"/>
            <w:right w:val="none" w:sz="0" w:space="0" w:color="auto"/>
          </w:divBdr>
        </w:div>
        <w:div w:id="1908103514">
          <w:marLeft w:val="547"/>
          <w:marRight w:val="0"/>
          <w:marTop w:val="154"/>
          <w:marBottom w:val="0"/>
          <w:divBdr>
            <w:top w:val="none" w:sz="0" w:space="0" w:color="auto"/>
            <w:left w:val="none" w:sz="0" w:space="0" w:color="auto"/>
            <w:bottom w:val="none" w:sz="0" w:space="0" w:color="auto"/>
            <w:right w:val="none" w:sz="0" w:space="0" w:color="auto"/>
          </w:divBdr>
        </w:div>
        <w:div w:id="1728800100">
          <w:marLeft w:val="547"/>
          <w:marRight w:val="0"/>
          <w:marTop w:val="154"/>
          <w:marBottom w:val="0"/>
          <w:divBdr>
            <w:top w:val="none" w:sz="0" w:space="0" w:color="auto"/>
            <w:left w:val="none" w:sz="0" w:space="0" w:color="auto"/>
            <w:bottom w:val="none" w:sz="0" w:space="0" w:color="auto"/>
            <w:right w:val="none" w:sz="0" w:space="0" w:color="auto"/>
          </w:divBdr>
        </w:div>
        <w:div w:id="1527061317">
          <w:marLeft w:val="547"/>
          <w:marRight w:val="0"/>
          <w:marTop w:val="154"/>
          <w:marBottom w:val="0"/>
          <w:divBdr>
            <w:top w:val="none" w:sz="0" w:space="0" w:color="auto"/>
            <w:left w:val="none" w:sz="0" w:space="0" w:color="auto"/>
            <w:bottom w:val="none" w:sz="0" w:space="0" w:color="auto"/>
            <w:right w:val="none" w:sz="0" w:space="0" w:color="auto"/>
          </w:divBdr>
        </w:div>
      </w:divsChild>
    </w:div>
    <w:div w:id="1232887241">
      <w:bodyDiv w:val="1"/>
      <w:marLeft w:val="0"/>
      <w:marRight w:val="0"/>
      <w:marTop w:val="0"/>
      <w:marBottom w:val="0"/>
      <w:divBdr>
        <w:top w:val="none" w:sz="0" w:space="0" w:color="auto"/>
        <w:left w:val="none" w:sz="0" w:space="0" w:color="auto"/>
        <w:bottom w:val="none" w:sz="0" w:space="0" w:color="auto"/>
        <w:right w:val="none" w:sz="0" w:space="0" w:color="auto"/>
      </w:divBdr>
      <w:divsChild>
        <w:div w:id="1398240730">
          <w:marLeft w:val="547"/>
          <w:marRight w:val="0"/>
          <w:marTop w:val="115"/>
          <w:marBottom w:val="115"/>
          <w:divBdr>
            <w:top w:val="none" w:sz="0" w:space="0" w:color="auto"/>
            <w:left w:val="none" w:sz="0" w:space="0" w:color="auto"/>
            <w:bottom w:val="none" w:sz="0" w:space="0" w:color="auto"/>
            <w:right w:val="none" w:sz="0" w:space="0" w:color="auto"/>
          </w:divBdr>
        </w:div>
      </w:divsChild>
    </w:div>
    <w:div w:id="1239822534">
      <w:bodyDiv w:val="1"/>
      <w:marLeft w:val="0"/>
      <w:marRight w:val="0"/>
      <w:marTop w:val="0"/>
      <w:marBottom w:val="0"/>
      <w:divBdr>
        <w:top w:val="none" w:sz="0" w:space="0" w:color="auto"/>
        <w:left w:val="none" w:sz="0" w:space="0" w:color="auto"/>
        <w:bottom w:val="none" w:sz="0" w:space="0" w:color="auto"/>
        <w:right w:val="none" w:sz="0" w:space="0" w:color="auto"/>
      </w:divBdr>
      <w:divsChild>
        <w:div w:id="1766342295">
          <w:marLeft w:val="547"/>
          <w:marRight w:val="0"/>
          <w:marTop w:val="134"/>
          <w:marBottom w:val="134"/>
          <w:divBdr>
            <w:top w:val="none" w:sz="0" w:space="0" w:color="auto"/>
            <w:left w:val="none" w:sz="0" w:space="0" w:color="auto"/>
            <w:bottom w:val="none" w:sz="0" w:space="0" w:color="auto"/>
            <w:right w:val="none" w:sz="0" w:space="0" w:color="auto"/>
          </w:divBdr>
        </w:div>
      </w:divsChild>
    </w:div>
    <w:div w:id="1258636629">
      <w:bodyDiv w:val="1"/>
      <w:marLeft w:val="0"/>
      <w:marRight w:val="0"/>
      <w:marTop w:val="0"/>
      <w:marBottom w:val="0"/>
      <w:divBdr>
        <w:top w:val="none" w:sz="0" w:space="0" w:color="auto"/>
        <w:left w:val="none" w:sz="0" w:space="0" w:color="auto"/>
        <w:bottom w:val="none" w:sz="0" w:space="0" w:color="auto"/>
        <w:right w:val="none" w:sz="0" w:space="0" w:color="auto"/>
      </w:divBdr>
      <w:divsChild>
        <w:div w:id="943076969">
          <w:marLeft w:val="547"/>
          <w:marRight w:val="0"/>
          <w:marTop w:val="134"/>
          <w:marBottom w:val="134"/>
          <w:divBdr>
            <w:top w:val="none" w:sz="0" w:space="0" w:color="auto"/>
            <w:left w:val="none" w:sz="0" w:space="0" w:color="auto"/>
            <w:bottom w:val="none" w:sz="0" w:space="0" w:color="auto"/>
            <w:right w:val="none" w:sz="0" w:space="0" w:color="auto"/>
          </w:divBdr>
        </w:div>
        <w:div w:id="33115150">
          <w:marLeft w:val="1354"/>
          <w:marRight w:val="0"/>
          <w:marTop w:val="134"/>
          <w:marBottom w:val="0"/>
          <w:divBdr>
            <w:top w:val="none" w:sz="0" w:space="0" w:color="auto"/>
            <w:left w:val="none" w:sz="0" w:space="0" w:color="auto"/>
            <w:bottom w:val="none" w:sz="0" w:space="0" w:color="auto"/>
            <w:right w:val="none" w:sz="0" w:space="0" w:color="auto"/>
          </w:divBdr>
        </w:div>
        <w:div w:id="1407260212">
          <w:marLeft w:val="1354"/>
          <w:marRight w:val="0"/>
          <w:marTop w:val="134"/>
          <w:marBottom w:val="0"/>
          <w:divBdr>
            <w:top w:val="none" w:sz="0" w:space="0" w:color="auto"/>
            <w:left w:val="none" w:sz="0" w:space="0" w:color="auto"/>
            <w:bottom w:val="none" w:sz="0" w:space="0" w:color="auto"/>
            <w:right w:val="none" w:sz="0" w:space="0" w:color="auto"/>
          </w:divBdr>
        </w:div>
        <w:div w:id="1706177275">
          <w:marLeft w:val="1354"/>
          <w:marRight w:val="0"/>
          <w:marTop w:val="134"/>
          <w:marBottom w:val="0"/>
          <w:divBdr>
            <w:top w:val="none" w:sz="0" w:space="0" w:color="auto"/>
            <w:left w:val="none" w:sz="0" w:space="0" w:color="auto"/>
            <w:bottom w:val="none" w:sz="0" w:space="0" w:color="auto"/>
            <w:right w:val="none" w:sz="0" w:space="0" w:color="auto"/>
          </w:divBdr>
        </w:div>
        <w:div w:id="1660617343">
          <w:marLeft w:val="547"/>
          <w:marRight w:val="0"/>
          <w:marTop w:val="134"/>
          <w:marBottom w:val="134"/>
          <w:divBdr>
            <w:top w:val="none" w:sz="0" w:space="0" w:color="auto"/>
            <w:left w:val="none" w:sz="0" w:space="0" w:color="auto"/>
            <w:bottom w:val="none" w:sz="0" w:space="0" w:color="auto"/>
            <w:right w:val="none" w:sz="0" w:space="0" w:color="auto"/>
          </w:divBdr>
        </w:div>
      </w:divsChild>
    </w:div>
    <w:div w:id="1267811648">
      <w:bodyDiv w:val="1"/>
      <w:marLeft w:val="0"/>
      <w:marRight w:val="0"/>
      <w:marTop w:val="0"/>
      <w:marBottom w:val="0"/>
      <w:divBdr>
        <w:top w:val="none" w:sz="0" w:space="0" w:color="auto"/>
        <w:left w:val="none" w:sz="0" w:space="0" w:color="auto"/>
        <w:bottom w:val="none" w:sz="0" w:space="0" w:color="auto"/>
        <w:right w:val="none" w:sz="0" w:space="0" w:color="auto"/>
      </w:divBdr>
      <w:divsChild>
        <w:div w:id="315499628">
          <w:marLeft w:val="547"/>
          <w:marRight w:val="0"/>
          <w:marTop w:val="115"/>
          <w:marBottom w:val="115"/>
          <w:divBdr>
            <w:top w:val="none" w:sz="0" w:space="0" w:color="auto"/>
            <w:left w:val="none" w:sz="0" w:space="0" w:color="auto"/>
            <w:bottom w:val="none" w:sz="0" w:space="0" w:color="auto"/>
            <w:right w:val="none" w:sz="0" w:space="0" w:color="auto"/>
          </w:divBdr>
        </w:div>
      </w:divsChild>
    </w:div>
    <w:div w:id="1268847612">
      <w:bodyDiv w:val="1"/>
      <w:marLeft w:val="0"/>
      <w:marRight w:val="0"/>
      <w:marTop w:val="0"/>
      <w:marBottom w:val="0"/>
      <w:divBdr>
        <w:top w:val="none" w:sz="0" w:space="0" w:color="auto"/>
        <w:left w:val="none" w:sz="0" w:space="0" w:color="auto"/>
        <w:bottom w:val="none" w:sz="0" w:space="0" w:color="auto"/>
        <w:right w:val="none" w:sz="0" w:space="0" w:color="auto"/>
      </w:divBdr>
    </w:div>
    <w:div w:id="1270310315">
      <w:bodyDiv w:val="1"/>
      <w:marLeft w:val="0"/>
      <w:marRight w:val="0"/>
      <w:marTop w:val="0"/>
      <w:marBottom w:val="0"/>
      <w:divBdr>
        <w:top w:val="none" w:sz="0" w:space="0" w:color="auto"/>
        <w:left w:val="none" w:sz="0" w:space="0" w:color="auto"/>
        <w:bottom w:val="none" w:sz="0" w:space="0" w:color="auto"/>
        <w:right w:val="none" w:sz="0" w:space="0" w:color="auto"/>
      </w:divBdr>
    </w:div>
    <w:div w:id="1280801630">
      <w:bodyDiv w:val="1"/>
      <w:marLeft w:val="0"/>
      <w:marRight w:val="0"/>
      <w:marTop w:val="0"/>
      <w:marBottom w:val="0"/>
      <w:divBdr>
        <w:top w:val="none" w:sz="0" w:space="0" w:color="auto"/>
        <w:left w:val="none" w:sz="0" w:space="0" w:color="auto"/>
        <w:bottom w:val="none" w:sz="0" w:space="0" w:color="auto"/>
        <w:right w:val="none" w:sz="0" w:space="0" w:color="auto"/>
      </w:divBdr>
      <w:divsChild>
        <w:div w:id="1441758018">
          <w:marLeft w:val="547"/>
          <w:marRight w:val="0"/>
          <w:marTop w:val="115"/>
          <w:marBottom w:val="115"/>
          <w:divBdr>
            <w:top w:val="none" w:sz="0" w:space="0" w:color="auto"/>
            <w:left w:val="none" w:sz="0" w:space="0" w:color="auto"/>
            <w:bottom w:val="none" w:sz="0" w:space="0" w:color="auto"/>
            <w:right w:val="none" w:sz="0" w:space="0" w:color="auto"/>
          </w:divBdr>
        </w:div>
      </w:divsChild>
    </w:div>
    <w:div w:id="1295981718">
      <w:bodyDiv w:val="1"/>
      <w:marLeft w:val="0"/>
      <w:marRight w:val="0"/>
      <w:marTop w:val="0"/>
      <w:marBottom w:val="0"/>
      <w:divBdr>
        <w:top w:val="none" w:sz="0" w:space="0" w:color="auto"/>
        <w:left w:val="none" w:sz="0" w:space="0" w:color="auto"/>
        <w:bottom w:val="none" w:sz="0" w:space="0" w:color="auto"/>
        <w:right w:val="none" w:sz="0" w:space="0" w:color="auto"/>
      </w:divBdr>
      <w:divsChild>
        <w:div w:id="391195796">
          <w:marLeft w:val="547"/>
          <w:marRight w:val="0"/>
          <w:marTop w:val="134"/>
          <w:marBottom w:val="134"/>
          <w:divBdr>
            <w:top w:val="none" w:sz="0" w:space="0" w:color="auto"/>
            <w:left w:val="none" w:sz="0" w:space="0" w:color="auto"/>
            <w:bottom w:val="none" w:sz="0" w:space="0" w:color="auto"/>
            <w:right w:val="none" w:sz="0" w:space="0" w:color="auto"/>
          </w:divBdr>
        </w:div>
      </w:divsChild>
    </w:div>
    <w:div w:id="1297906879">
      <w:bodyDiv w:val="1"/>
      <w:marLeft w:val="0"/>
      <w:marRight w:val="0"/>
      <w:marTop w:val="0"/>
      <w:marBottom w:val="0"/>
      <w:divBdr>
        <w:top w:val="none" w:sz="0" w:space="0" w:color="auto"/>
        <w:left w:val="none" w:sz="0" w:space="0" w:color="auto"/>
        <w:bottom w:val="none" w:sz="0" w:space="0" w:color="auto"/>
        <w:right w:val="none" w:sz="0" w:space="0" w:color="auto"/>
      </w:divBdr>
    </w:div>
    <w:div w:id="1309437542">
      <w:bodyDiv w:val="1"/>
      <w:marLeft w:val="0"/>
      <w:marRight w:val="0"/>
      <w:marTop w:val="0"/>
      <w:marBottom w:val="0"/>
      <w:divBdr>
        <w:top w:val="none" w:sz="0" w:space="0" w:color="auto"/>
        <w:left w:val="none" w:sz="0" w:space="0" w:color="auto"/>
        <w:bottom w:val="none" w:sz="0" w:space="0" w:color="auto"/>
        <w:right w:val="none" w:sz="0" w:space="0" w:color="auto"/>
      </w:divBdr>
      <w:divsChild>
        <w:div w:id="735055892">
          <w:marLeft w:val="547"/>
          <w:marRight w:val="0"/>
          <w:marTop w:val="134"/>
          <w:marBottom w:val="134"/>
          <w:divBdr>
            <w:top w:val="none" w:sz="0" w:space="0" w:color="auto"/>
            <w:left w:val="none" w:sz="0" w:space="0" w:color="auto"/>
            <w:bottom w:val="none" w:sz="0" w:space="0" w:color="auto"/>
            <w:right w:val="none" w:sz="0" w:space="0" w:color="auto"/>
          </w:divBdr>
        </w:div>
      </w:divsChild>
    </w:div>
    <w:div w:id="1324091950">
      <w:bodyDiv w:val="1"/>
      <w:marLeft w:val="0"/>
      <w:marRight w:val="0"/>
      <w:marTop w:val="0"/>
      <w:marBottom w:val="0"/>
      <w:divBdr>
        <w:top w:val="none" w:sz="0" w:space="0" w:color="auto"/>
        <w:left w:val="none" w:sz="0" w:space="0" w:color="auto"/>
        <w:bottom w:val="none" w:sz="0" w:space="0" w:color="auto"/>
        <w:right w:val="none" w:sz="0" w:space="0" w:color="auto"/>
      </w:divBdr>
      <w:divsChild>
        <w:div w:id="1056467396">
          <w:marLeft w:val="547"/>
          <w:marRight w:val="0"/>
          <w:marTop w:val="154"/>
          <w:marBottom w:val="0"/>
          <w:divBdr>
            <w:top w:val="none" w:sz="0" w:space="0" w:color="auto"/>
            <w:left w:val="none" w:sz="0" w:space="0" w:color="auto"/>
            <w:bottom w:val="none" w:sz="0" w:space="0" w:color="auto"/>
            <w:right w:val="none" w:sz="0" w:space="0" w:color="auto"/>
          </w:divBdr>
        </w:div>
        <w:div w:id="646127096">
          <w:marLeft w:val="1166"/>
          <w:marRight w:val="0"/>
          <w:marTop w:val="134"/>
          <w:marBottom w:val="0"/>
          <w:divBdr>
            <w:top w:val="none" w:sz="0" w:space="0" w:color="auto"/>
            <w:left w:val="none" w:sz="0" w:space="0" w:color="auto"/>
            <w:bottom w:val="none" w:sz="0" w:space="0" w:color="auto"/>
            <w:right w:val="none" w:sz="0" w:space="0" w:color="auto"/>
          </w:divBdr>
        </w:div>
        <w:div w:id="1049695201">
          <w:marLeft w:val="1166"/>
          <w:marRight w:val="0"/>
          <w:marTop w:val="134"/>
          <w:marBottom w:val="0"/>
          <w:divBdr>
            <w:top w:val="none" w:sz="0" w:space="0" w:color="auto"/>
            <w:left w:val="none" w:sz="0" w:space="0" w:color="auto"/>
            <w:bottom w:val="none" w:sz="0" w:space="0" w:color="auto"/>
            <w:right w:val="none" w:sz="0" w:space="0" w:color="auto"/>
          </w:divBdr>
        </w:div>
        <w:div w:id="876741087">
          <w:marLeft w:val="1166"/>
          <w:marRight w:val="0"/>
          <w:marTop w:val="134"/>
          <w:marBottom w:val="0"/>
          <w:divBdr>
            <w:top w:val="none" w:sz="0" w:space="0" w:color="auto"/>
            <w:left w:val="none" w:sz="0" w:space="0" w:color="auto"/>
            <w:bottom w:val="none" w:sz="0" w:space="0" w:color="auto"/>
            <w:right w:val="none" w:sz="0" w:space="0" w:color="auto"/>
          </w:divBdr>
        </w:div>
        <w:div w:id="1330251818">
          <w:marLeft w:val="1166"/>
          <w:marRight w:val="0"/>
          <w:marTop w:val="134"/>
          <w:marBottom w:val="0"/>
          <w:divBdr>
            <w:top w:val="none" w:sz="0" w:space="0" w:color="auto"/>
            <w:left w:val="none" w:sz="0" w:space="0" w:color="auto"/>
            <w:bottom w:val="none" w:sz="0" w:space="0" w:color="auto"/>
            <w:right w:val="none" w:sz="0" w:space="0" w:color="auto"/>
          </w:divBdr>
        </w:div>
      </w:divsChild>
    </w:div>
    <w:div w:id="1337001269">
      <w:bodyDiv w:val="1"/>
      <w:marLeft w:val="0"/>
      <w:marRight w:val="0"/>
      <w:marTop w:val="0"/>
      <w:marBottom w:val="0"/>
      <w:divBdr>
        <w:top w:val="none" w:sz="0" w:space="0" w:color="auto"/>
        <w:left w:val="none" w:sz="0" w:space="0" w:color="auto"/>
        <w:bottom w:val="none" w:sz="0" w:space="0" w:color="auto"/>
        <w:right w:val="none" w:sz="0" w:space="0" w:color="auto"/>
      </w:divBdr>
      <w:divsChild>
        <w:div w:id="808746699">
          <w:marLeft w:val="547"/>
          <w:marRight w:val="0"/>
          <w:marTop w:val="115"/>
          <w:marBottom w:val="115"/>
          <w:divBdr>
            <w:top w:val="none" w:sz="0" w:space="0" w:color="auto"/>
            <w:left w:val="none" w:sz="0" w:space="0" w:color="auto"/>
            <w:bottom w:val="none" w:sz="0" w:space="0" w:color="auto"/>
            <w:right w:val="none" w:sz="0" w:space="0" w:color="auto"/>
          </w:divBdr>
        </w:div>
      </w:divsChild>
    </w:div>
    <w:div w:id="1342589897">
      <w:bodyDiv w:val="1"/>
      <w:marLeft w:val="0"/>
      <w:marRight w:val="0"/>
      <w:marTop w:val="0"/>
      <w:marBottom w:val="0"/>
      <w:divBdr>
        <w:top w:val="none" w:sz="0" w:space="0" w:color="auto"/>
        <w:left w:val="none" w:sz="0" w:space="0" w:color="auto"/>
        <w:bottom w:val="none" w:sz="0" w:space="0" w:color="auto"/>
        <w:right w:val="none" w:sz="0" w:space="0" w:color="auto"/>
      </w:divBdr>
      <w:divsChild>
        <w:div w:id="1839808708">
          <w:marLeft w:val="547"/>
          <w:marRight w:val="0"/>
          <w:marTop w:val="115"/>
          <w:marBottom w:val="115"/>
          <w:divBdr>
            <w:top w:val="none" w:sz="0" w:space="0" w:color="auto"/>
            <w:left w:val="none" w:sz="0" w:space="0" w:color="auto"/>
            <w:bottom w:val="none" w:sz="0" w:space="0" w:color="auto"/>
            <w:right w:val="none" w:sz="0" w:space="0" w:color="auto"/>
          </w:divBdr>
        </w:div>
        <w:div w:id="1255745461">
          <w:marLeft w:val="547"/>
          <w:marRight w:val="0"/>
          <w:marTop w:val="115"/>
          <w:marBottom w:val="115"/>
          <w:divBdr>
            <w:top w:val="none" w:sz="0" w:space="0" w:color="auto"/>
            <w:left w:val="none" w:sz="0" w:space="0" w:color="auto"/>
            <w:bottom w:val="none" w:sz="0" w:space="0" w:color="auto"/>
            <w:right w:val="none" w:sz="0" w:space="0" w:color="auto"/>
          </w:divBdr>
        </w:div>
        <w:div w:id="1310938558">
          <w:marLeft w:val="547"/>
          <w:marRight w:val="0"/>
          <w:marTop w:val="115"/>
          <w:marBottom w:val="115"/>
          <w:divBdr>
            <w:top w:val="none" w:sz="0" w:space="0" w:color="auto"/>
            <w:left w:val="none" w:sz="0" w:space="0" w:color="auto"/>
            <w:bottom w:val="none" w:sz="0" w:space="0" w:color="auto"/>
            <w:right w:val="none" w:sz="0" w:space="0" w:color="auto"/>
          </w:divBdr>
        </w:div>
        <w:div w:id="1938324054">
          <w:marLeft w:val="547"/>
          <w:marRight w:val="0"/>
          <w:marTop w:val="115"/>
          <w:marBottom w:val="115"/>
          <w:divBdr>
            <w:top w:val="none" w:sz="0" w:space="0" w:color="auto"/>
            <w:left w:val="none" w:sz="0" w:space="0" w:color="auto"/>
            <w:bottom w:val="none" w:sz="0" w:space="0" w:color="auto"/>
            <w:right w:val="none" w:sz="0" w:space="0" w:color="auto"/>
          </w:divBdr>
        </w:div>
        <w:div w:id="1933927803">
          <w:marLeft w:val="547"/>
          <w:marRight w:val="0"/>
          <w:marTop w:val="115"/>
          <w:marBottom w:val="115"/>
          <w:divBdr>
            <w:top w:val="none" w:sz="0" w:space="0" w:color="auto"/>
            <w:left w:val="none" w:sz="0" w:space="0" w:color="auto"/>
            <w:bottom w:val="none" w:sz="0" w:space="0" w:color="auto"/>
            <w:right w:val="none" w:sz="0" w:space="0" w:color="auto"/>
          </w:divBdr>
        </w:div>
      </w:divsChild>
    </w:div>
    <w:div w:id="1342781195">
      <w:bodyDiv w:val="1"/>
      <w:marLeft w:val="0"/>
      <w:marRight w:val="0"/>
      <w:marTop w:val="0"/>
      <w:marBottom w:val="0"/>
      <w:divBdr>
        <w:top w:val="none" w:sz="0" w:space="0" w:color="auto"/>
        <w:left w:val="none" w:sz="0" w:space="0" w:color="auto"/>
        <w:bottom w:val="none" w:sz="0" w:space="0" w:color="auto"/>
        <w:right w:val="none" w:sz="0" w:space="0" w:color="auto"/>
      </w:divBdr>
      <w:divsChild>
        <w:div w:id="344984616">
          <w:marLeft w:val="835"/>
          <w:marRight w:val="0"/>
          <w:marTop w:val="115"/>
          <w:marBottom w:val="115"/>
          <w:divBdr>
            <w:top w:val="none" w:sz="0" w:space="0" w:color="auto"/>
            <w:left w:val="none" w:sz="0" w:space="0" w:color="auto"/>
            <w:bottom w:val="none" w:sz="0" w:space="0" w:color="auto"/>
            <w:right w:val="none" w:sz="0" w:space="0" w:color="auto"/>
          </w:divBdr>
        </w:div>
        <w:div w:id="1563712686">
          <w:marLeft w:val="835"/>
          <w:marRight w:val="0"/>
          <w:marTop w:val="115"/>
          <w:marBottom w:val="115"/>
          <w:divBdr>
            <w:top w:val="none" w:sz="0" w:space="0" w:color="auto"/>
            <w:left w:val="none" w:sz="0" w:space="0" w:color="auto"/>
            <w:bottom w:val="none" w:sz="0" w:space="0" w:color="auto"/>
            <w:right w:val="none" w:sz="0" w:space="0" w:color="auto"/>
          </w:divBdr>
        </w:div>
        <w:div w:id="435297567">
          <w:marLeft w:val="835"/>
          <w:marRight w:val="0"/>
          <w:marTop w:val="115"/>
          <w:marBottom w:val="115"/>
          <w:divBdr>
            <w:top w:val="none" w:sz="0" w:space="0" w:color="auto"/>
            <w:left w:val="none" w:sz="0" w:space="0" w:color="auto"/>
            <w:bottom w:val="none" w:sz="0" w:space="0" w:color="auto"/>
            <w:right w:val="none" w:sz="0" w:space="0" w:color="auto"/>
          </w:divBdr>
        </w:div>
        <w:div w:id="1112088855">
          <w:marLeft w:val="1570"/>
          <w:marRight w:val="0"/>
          <w:marTop w:val="115"/>
          <w:marBottom w:val="0"/>
          <w:divBdr>
            <w:top w:val="none" w:sz="0" w:space="0" w:color="auto"/>
            <w:left w:val="none" w:sz="0" w:space="0" w:color="auto"/>
            <w:bottom w:val="none" w:sz="0" w:space="0" w:color="auto"/>
            <w:right w:val="none" w:sz="0" w:space="0" w:color="auto"/>
          </w:divBdr>
        </w:div>
        <w:div w:id="1961839610">
          <w:marLeft w:val="1570"/>
          <w:marRight w:val="0"/>
          <w:marTop w:val="115"/>
          <w:marBottom w:val="0"/>
          <w:divBdr>
            <w:top w:val="none" w:sz="0" w:space="0" w:color="auto"/>
            <w:left w:val="none" w:sz="0" w:space="0" w:color="auto"/>
            <w:bottom w:val="none" w:sz="0" w:space="0" w:color="auto"/>
            <w:right w:val="none" w:sz="0" w:space="0" w:color="auto"/>
          </w:divBdr>
        </w:div>
        <w:div w:id="1649626379">
          <w:marLeft w:val="1570"/>
          <w:marRight w:val="0"/>
          <w:marTop w:val="115"/>
          <w:marBottom w:val="0"/>
          <w:divBdr>
            <w:top w:val="none" w:sz="0" w:space="0" w:color="auto"/>
            <w:left w:val="none" w:sz="0" w:space="0" w:color="auto"/>
            <w:bottom w:val="none" w:sz="0" w:space="0" w:color="auto"/>
            <w:right w:val="none" w:sz="0" w:space="0" w:color="auto"/>
          </w:divBdr>
        </w:div>
      </w:divsChild>
    </w:div>
    <w:div w:id="1349138281">
      <w:bodyDiv w:val="1"/>
      <w:marLeft w:val="0"/>
      <w:marRight w:val="0"/>
      <w:marTop w:val="0"/>
      <w:marBottom w:val="0"/>
      <w:divBdr>
        <w:top w:val="none" w:sz="0" w:space="0" w:color="auto"/>
        <w:left w:val="none" w:sz="0" w:space="0" w:color="auto"/>
        <w:bottom w:val="none" w:sz="0" w:space="0" w:color="auto"/>
        <w:right w:val="none" w:sz="0" w:space="0" w:color="auto"/>
      </w:divBdr>
      <w:divsChild>
        <w:div w:id="1843859896">
          <w:marLeft w:val="547"/>
          <w:marRight w:val="0"/>
          <w:marTop w:val="134"/>
          <w:marBottom w:val="134"/>
          <w:divBdr>
            <w:top w:val="none" w:sz="0" w:space="0" w:color="auto"/>
            <w:left w:val="none" w:sz="0" w:space="0" w:color="auto"/>
            <w:bottom w:val="none" w:sz="0" w:space="0" w:color="auto"/>
            <w:right w:val="none" w:sz="0" w:space="0" w:color="auto"/>
          </w:divBdr>
        </w:div>
      </w:divsChild>
    </w:div>
    <w:div w:id="1366981638">
      <w:bodyDiv w:val="1"/>
      <w:marLeft w:val="0"/>
      <w:marRight w:val="0"/>
      <w:marTop w:val="0"/>
      <w:marBottom w:val="0"/>
      <w:divBdr>
        <w:top w:val="none" w:sz="0" w:space="0" w:color="auto"/>
        <w:left w:val="none" w:sz="0" w:space="0" w:color="auto"/>
        <w:bottom w:val="none" w:sz="0" w:space="0" w:color="auto"/>
        <w:right w:val="none" w:sz="0" w:space="0" w:color="auto"/>
      </w:divBdr>
      <w:divsChild>
        <w:div w:id="1192764120">
          <w:marLeft w:val="1354"/>
          <w:marRight w:val="0"/>
          <w:marTop w:val="115"/>
          <w:marBottom w:val="0"/>
          <w:divBdr>
            <w:top w:val="none" w:sz="0" w:space="0" w:color="auto"/>
            <w:left w:val="none" w:sz="0" w:space="0" w:color="auto"/>
            <w:bottom w:val="none" w:sz="0" w:space="0" w:color="auto"/>
            <w:right w:val="none" w:sz="0" w:space="0" w:color="auto"/>
          </w:divBdr>
        </w:div>
      </w:divsChild>
    </w:div>
    <w:div w:id="1372801101">
      <w:bodyDiv w:val="1"/>
      <w:marLeft w:val="0"/>
      <w:marRight w:val="0"/>
      <w:marTop w:val="0"/>
      <w:marBottom w:val="0"/>
      <w:divBdr>
        <w:top w:val="none" w:sz="0" w:space="0" w:color="auto"/>
        <w:left w:val="none" w:sz="0" w:space="0" w:color="auto"/>
        <w:bottom w:val="none" w:sz="0" w:space="0" w:color="auto"/>
        <w:right w:val="none" w:sz="0" w:space="0" w:color="auto"/>
      </w:divBdr>
      <w:divsChild>
        <w:div w:id="898175294">
          <w:marLeft w:val="547"/>
          <w:marRight w:val="0"/>
          <w:marTop w:val="134"/>
          <w:marBottom w:val="134"/>
          <w:divBdr>
            <w:top w:val="none" w:sz="0" w:space="0" w:color="auto"/>
            <w:left w:val="none" w:sz="0" w:space="0" w:color="auto"/>
            <w:bottom w:val="none" w:sz="0" w:space="0" w:color="auto"/>
            <w:right w:val="none" w:sz="0" w:space="0" w:color="auto"/>
          </w:divBdr>
        </w:div>
        <w:div w:id="1928883934">
          <w:marLeft w:val="547"/>
          <w:marRight w:val="0"/>
          <w:marTop w:val="134"/>
          <w:marBottom w:val="134"/>
          <w:divBdr>
            <w:top w:val="none" w:sz="0" w:space="0" w:color="auto"/>
            <w:left w:val="none" w:sz="0" w:space="0" w:color="auto"/>
            <w:bottom w:val="none" w:sz="0" w:space="0" w:color="auto"/>
            <w:right w:val="none" w:sz="0" w:space="0" w:color="auto"/>
          </w:divBdr>
        </w:div>
      </w:divsChild>
    </w:div>
    <w:div w:id="1383628701">
      <w:bodyDiv w:val="1"/>
      <w:marLeft w:val="0"/>
      <w:marRight w:val="0"/>
      <w:marTop w:val="0"/>
      <w:marBottom w:val="0"/>
      <w:divBdr>
        <w:top w:val="none" w:sz="0" w:space="0" w:color="auto"/>
        <w:left w:val="none" w:sz="0" w:space="0" w:color="auto"/>
        <w:bottom w:val="none" w:sz="0" w:space="0" w:color="auto"/>
        <w:right w:val="none" w:sz="0" w:space="0" w:color="auto"/>
      </w:divBdr>
      <w:divsChild>
        <w:div w:id="1941840370">
          <w:marLeft w:val="1354"/>
          <w:marRight w:val="0"/>
          <w:marTop w:val="115"/>
          <w:marBottom w:val="0"/>
          <w:divBdr>
            <w:top w:val="none" w:sz="0" w:space="0" w:color="auto"/>
            <w:left w:val="none" w:sz="0" w:space="0" w:color="auto"/>
            <w:bottom w:val="none" w:sz="0" w:space="0" w:color="auto"/>
            <w:right w:val="none" w:sz="0" w:space="0" w:color="auto"/>
          </w:divBdr>
        </w:div>
      </w:divsChild>
    </w:div>
    <w:div w:id="1396246886">
      <w:bodyDiv w:val="1"/>
      <w:marLeft w:val="0"/>
      <w:marRight w:val="0"/>
      <w:marTop w:val="0"/>
      <w:marBottom w:val="0"/>
      <w:divBdr>
        <w:top w:val="none" w:sz="0" w:space="0" w:color="auto"/>
        <w:left w:val="none" w:sz="0" w:space="0" w:color="auto"/>
        <w:bottom w:val="none" w:sz="0" w:space="0" w:color="auto"/>
        <w:right w:val="none" w:sz="0" w:space="0" w:color="auto"/>
      </w:divBdr>
      <w:divsChild>
        <w:div w:id="1845437995">
          <w:marLeft w:val="547"/>
          <w:marRight w:val="0"/>
          <w:marTop w:val="134"/>
          <w:marBottom w:val="134"/>
          <w:divBdr>
            <w:top w:val="none" w:sz="0" w:space="0" w:color="auto"/>
            <w:left w:val="none" w:sz="0" w:space="0" w:color="auto"/>
            <w:bottom w:val="none" w:sz="0" w:space="0" w:color="auto"/>
            <w:right w:val="none" w:sz="0" w:space="0" w:color="auto"/>
          </w:divBdr>
        </w:div>
        <w:div w:id="1227687541">
          <w:marLeft w:val="547"/>
          <w:marRight w:val="0"/>
          <w:marTop w:val="134"/>
          <w:marBottom w:val="134"/>
          <w:divBdr>
            <w:top w:val="none" w:sz="0" w:space="0" w:color="auto"/>
            <w:left w:val="none" w:sz="0" w:space="0" w:color="auto"/>
            <w:bottom w:val="none" w:sz="0" w:space="0" w:color="auto"/>
            <w:right w:val="none" w:sz="0" w:space="0" w:color="auto"/>
          </w:divBdr>
        </w:div>
      </w:divsChild>
    </w:div>
    <w:div w:id="1426026998">
      <w:bodyDiv w:val="1"/>
      <w:marLeft w:val="0"/>
      <w:marRight w:val="0"/>
      <w:marTop w:val="0"/>
      <w:marBottom w:val="0"/>
      <w:divBdr>
        <w:top w:val="none" w:sz="0" w:space="0" w:color="auto"/>
        <w:left w:val="none" w:sz="0" w:space="0" w:color="auto"/>
        <w:bottom w:val="none" w:sz="0" w:space="0" w:color="auto"/>
        <w:right w:val="none" w:sz="0" w:space="0" w:color="auto"/>
      </w:divBdr>
      <w:divsChild>
        <w:div w:id="1518304330">
          <w:marLeft w:val="547"/>
          <w:marRight w:val="0"/>
          <w:marTop w:val="115"/>
          <w:marBottom w:val="115"/>
          <w:divBdr>
            <w:top w:val="none" w:sz="0" w:space="0" w:color="auto"/>
            <w:left w:val="none" w:sz="0" w:space="0" w:color="auto"/>
            <w:bottom w:val="none" w:sz="0" w:space="0" w:color="auto"/>
            <w:right w:val="none" w:sz="0" w:space="0" w:color="auto"/>
          </w:divBdr>
        </w:div>
      </w:divsChild>
    </w:div>
    <w:div w:id="1426808254">
      <w:bodyDiv w:val="1"/>
      <w:marLeft w:val="0"/>
      <w:marRight w:val="0"/>
      <w:marTop w:val="0"/>
      <w:marBottom w:val="0"/>
      <w:divBdr>
        <w:top w:val="none" w:sz="0" w:space="0" w:color="auto"/>
        <w:left w:val="none" w:sz="0" w:space="0" w:color="auto"/>
        <w:bottom w:val="none" w:sz="0" w:space="0" w:color="auto"/>
        <w:right w:val="none" w:sz="0" w:space="0" w:color="auto"/>
      </w:divBdr>
      <w:divsChild>
        <w:div w:id="842159544">
          <w:marLeft w:val="547"/>
          <w:marRight w:val="0"/>
          <w:marTop w:val="134"/>
          <w:marBottom w:val="134"/>
          <w:divBdr>
            <w:top w:val="none" w:sz="0" w:space="0" w:color="auto"/>
            <w:left w:val="none" w:sz="0" w:space="0" w:color="auto"/>
            <w:bottom w:val="none" w:sz="0" w:space="0" w:color="auto"/>
            <w:right w:val="none" w:sz="0" w:space="0" w:color="auto"/>
          </w:divBdr>
        </w:div>
        <w:div w:id="204414153">
          <w:marLeft w:val="547"/>
          <w:marRight w:val="0"/>
          <w:marTop w:val="134"/>
          <w:marBottom w:val="134"/>
          <w:divBdr>
            <w:top w:val="none" w:sz="0" w:space="0" w:color="auto"/>
            <w:left w:val="none" w:sz="0" w:space="0" w:color="auto"/>
            <w:bottom w:val="none" w:sz="0" w:space="0" w:color="auto"/>
            <w:right w:val="none" w:sz="0" w:space="0" w:color="auto"/>
          </w:divBdr>
        </w:div>
        <w:div w:id="1634603889">
          <w:marLeft w:val="1354"/>
          <w:marRight w:val="0"/>
          <w:marTop w:val="115"/>
          <w:marBottom w:val="0"/>
          <w:divBdr>
            <w:top w:val="none" w:sz="0" w:space="0" w:color="auto"/>
            <w:left w:val="none" w:sz="0" w:space="0" w:color="auto"/>
            <w:bottom w:val="none" w:sz="0" w:space="0" w:color="auto"/>
            <w:right w:val="none" w:sz="0" w:space="0" w:color="auto"/>
          </w:divBdr>
        </w:div>
        <w:div w:id="1650743845">
          <w:marLeft w:val="1901"/>
          <w:marRight w:val="0"/>
          <w:marTop w:val="86"/>
          <w:marBottom w:val="0"/>
          <w:divBdr>
            <w:top w:val="none" w:sz="0" w:space="0" w:color="auto"/>
            <w:left w:val="none" w:sz="0" w:space="0" w:color="auto"/>
            <w:bottom w:val="none" w:sz="0" w:space="0" w:color="auto"/>
            <w:right w:val="none" w:sz="0" w:space="0" w:color="auto"/>
          </w:divBdr>
        </w:div>
        <w:div w:id="1485973690">
          <w:marLeft w:val="1354"/>
          <w:marRight w:val="0"/>
          <w:marTop w:val="115"/>
          <w:marBottom w:val="0"/>
          <w:divBdr>
            <w:top w:val="none" w:sz="0" w:space="0" w:color="auto"/>
            <w:left w:val="none" w:sz="0" w:space="0" w:color="auto"/>
            <w:bottom w:val="none" w:sz="0" w:space="0" w:color="auto"/>
            <w:right w:val="none" w:sz="0" w:space="0" w:color="auto"/>
          </w:divBdr>
        </w:div>
        <w:div w:id="1933855983">
          <w:marLeft w:val="1901"/>
          <w:marRight w:val="0"/>
          <w:marTop w:val="86"/>
          <w:marBottom w:val="0"/>
          <w:divBdr>
            <w:top w:val="none" w:sz="0" w:space="0" w:color="auto"/>
            <w:left w:val="none" w:sz="0" w:space="0" w:color="auto"/>
            <w:bottom w:val="none" w:sz="0" w:space="0" w:color="auto"/>
            <w:right w:val="none" w:sz="0" w:space="0" w:color="auto"/>
          </w:divBdr>
        </w:div>
        <w:div w:id="458956997">
          <w:marLeft w:val="1354"/>
          <w:marRight w:val="0"/>
          <w:marTop w:val="115"/>
          <w:marBottom w:val="0"/>
          <w:divBdr>
            <w:top w:val="none" w:sz="0" w:space="0" w:color="auto"/>
            <w:left w:val="none" w:sz="0" w:space="0" w:color="auto"/>
            <w:bottom w:val="none" w:sz="0" w:space="0" w:color="auto"/>
            <w:right w:val="none" w:sz="0" w:space="0" w:color="auto"/>
          </w:divBdr>
        </w:div>
        <w:div w:id="723524003">
          <w:marLeft w:val="1354"/>
          <w:marRight w:val="0"/>
          <w:marTop w:val="115"/>
          <w:marBottom w:val="0"/>
          <w:divBdr>
            <w:top w:val="none" w:sz="0" w:space="0" w:color="auto"/>
            <w:left w:val="none" w:sz="0" w:space="0" w:color="auto"/>
            <w:bottom w:val="none" w:sz="0" w:space="0" w:color="auto"/>
            <w:right w:val="none" w:sz="0" w:space="0" w:color="auto"/>
          </w:divBdr>
        </w:div>
        <w:div w:id="581724153">
          <w:marLeft w:val="1354"/>
          <w:marRight w:val="0"/>
          <w:marTop w:val="115"/>
          <w:marBottom w:val="0"/>
          <w:divBdr>
            <w:top w:val="none" w:sz="0" w:space="0" w:color="auto"/>
            <w:left w:val="none" w:sz="0" w:space="0" w:color="auto"/>
            <w:bottom w:val="none" w:sz="0" w:space="0" w:color="auto"/>
            <w:right w:val="none" w:sz="0" w:space="0" w:color="auto"/>
          </w:divBdr>
        </w:div>
        <w:div w:id="1828471558">
          <w:marLeft w:val="547"/>
          <w:marRight w:val="0"/>
          <w:marTop w:val="115"/>
          <w:marBottom w:val="115"/>
          <w:divBdr>
            <w:top w:val="none" w:sz="0" w:space="0" w:color="auto"/>
            <w:left w:val="none" w:sz="0" w:space="0" w:color="auto"/>
            <w:bottom w:val="none" w:sz="0" w:space="0" w:color="auto"/>
            <w:right w:val="none" w:sz="0" w:space="0" w:color="auto"/>
          </w:divBdr>
        </w:div>
      </w:divsChild>
    </w:div>
    <w:div w:id="1457260837">
      <w:bodyDiv w:val="1"/>
      <w:marLeft w:val="0"/>
      <w:marRight w:val="0"/>
      <w:marTop w:val="0"/>
      <w:marBottom w:val="0"/>
      <w:divBdr>
        <w:top w:val="none" w:sz="0" w:space="0" w:color="auto"/>
        <w:left w:val="none" w:sz="0" w:space="0" w:color="auto"/>
        <w:bottom w:val="none" w:sz="0" w:space="0" w:color="auto"/>
        <w:right w:val="none" w:sz="0" w:space="0" w:color="auto"/>
      </w:divBdr>
      <w:divsChild>
        <w:div w:id="1661227945">
          <w:marLeft w:val="547"/>
          <w:marRight w:val="0"/>
          <w:marTop w:val="115"/>
          <w:marBottom w:val="115"/>
          <w:divBdr>
            <w:top w:val="none" w:sz="0" w:space="0" w:color="auto"/>
            <w:left w:val="none" w:sz="0" w:space="0" w:color="auto"/>
            <w:bottom w:val="none" w:sz="0" w:space="0" w:color="auto"/>
            <w:right w:val="none" w:sz="0" w:space="0" w:color="auto"/>
          </w:divBdr>
        </w:div>
        <w:div w:id="297036209">
          <w:marLeft w:val="547"/>
          <w:marRight w:val="0"/>
          <w:marTop w:val="115"/>
          <w:marBottom w:val="115"/>
          <w:divBdr>
            <w:top w:val="none" w:sz="0" w:space="0" w:color="auto"/>
            <w:left w:val="none" w:sz="0" w:space="0" w:color="auto"/>
            <w:bottom w:val="none" w:sz="0" w:space="0" w:color="auto"/>
            <w:right w:val="none" w:sz="0" w:space="0" w:color="auto"/>
          </w:divBdr>
        </w:div>
      </w:divsChild>
    </w:div>
    <w:div w:id="1467311238">
      <w:bodyDiv w:val="1"/>
      <w:marLeft w:val="0"/>
      <w:marRight w:val="0"/>
      <w:marTop w:val="0"/>
      <w:marBottom w:val="0"/>
      <w:divBdr>
        <w:top w:val="none" w:sz="0" w:space="0" w:color="auto"/>
        <w:left w:val="none" w:sz="0" w:space="0" w:color="auto"/>
        <w:bottom w:val="none" w:sz="0" w:space="0" w:color="auto"/>
        <w:right w:val="none" w:sz="0" w:space="0" w:color="auto"/>
      </w:divBdr>
      <w:divsChild>
        <w:div w:id="2007781571">
          <w:marLeft w:val="835"/>
          <w:marRight w:val="0"/>
          <w:marTop w:val="115"/>
          <w:marBottom w:val="115"/>
          <w:divBdr>
            <w:top w:val="none" w:sz="0" w:space="0" w:color="auto"/>
            <w:left w:val="none" w:sz="0" w:space="0" w:color="auto"/>
            <w:bottom w:val="none" w:sz="0" w:space="0" w:color="auto"/>
            <w:right w:val="none" w:sz="0" w:space="0" w:color="auto"/>
          </w:divBdr>
        </w:div>
      </w:divsChild>
    </w:div>
    <w:div w:id="1491749330">
      <w:bodyDiv w:val="1"/>
      <w:marLeft w:val="0"/>
      <w:marRight w:val="0"/>
      <w:marTop w:val="0"/>
      <w:marBottom w:val="0"/>
      <w:divBdr>
        <w:top w:val="none" w:sz="0" w:space="0" w:color="auto"/>
        <w:left w:val="none" w:sz="0" w:space="0" w:color="auto"/>
        <w:bottom w:val="none" w:sz="0" w:space="0" w:color="auto"/>
        <w:right w:val="none" w:sz="0" w:space="0" w:color="auto"/>
      </w:divBdr>
      <w:divsChild>
        <w:div w:id="1069427614">
          <w:marLeft w:val="547"/>
          <w:marRight w:val="0"/>
          <w:marTop w:val="115"/>
          <w:marBottom w:val="115"/>
          <w:divBdr>
            <w:top w:val="none" w:sz="0" w:space="0" w:color="auto"/>
            <w:left w:val="none" w:sz="0" w:space="0" w:color="auto"/>
            <w:bottom w:val="none" w:sz="0" w:space="0" w:color="auto"/>
            <w:right w:val="none" w:sz="0" w:space="0" w:color="auto"/>
          </w:divBdr>
        </w:div>
        <w:div w:id="1473718951">
          <w:marLeft w:val="547"/>
          <w:marRight w:val="0"/>
          <w:marTop w:val="115"/>
          <w:marBottom w:val="115"/>
          <w:divBdr>
            <w:top w:val="none" w:sz="0" w:space="0" w:color="auto"/>
            <w:left w:val="none" w:sz="0" w:space="0" w:color="auto"/>
            <w:bottom w:val="none" w:sz="0" w:space="0" w:color="auto"/>
            <w:right w:val="none" w:sz="0" w:space="0" w:color="auto"/>
          </w:divBdr>
        </w:div>
      </w:divsChild>
    </w:div>
    <w:div w:id="1492717666">
      <w:bodyDiv w:val="1"/>
      <w:marLeft w:val="0"/>
      <w:marRight w:val="0"/>
      <w:marTop w:val="0"/>
      <w:marBottom w:val="0"/>
      <w:divBdr>
        <w:top w:val="none" w:sz="0" w:space="0" w:color="auto"/>
        <w:left w:val="none" w:sz="0" w:space="0" w:color="auto"/>
        <w:bottom w:val="none" w:sz="0" w:space="0" w:color="auto"/>
        <w:right w:val="none" w:sz="0" w:space="0" w:color="auto"/>
      </w:divBdr>
      <w:divsChild>
        <w:div w:id="392197934">
          <w:marLeft w:val="547"/>
          <w:marRight w:val="0"/>
          <w:marTop w:val="115"/>
          <w:marBottom w:val="115"/>
          <w:divBdr>
            <w:top w:val="none" w:sz="0" w:space="0" w:color="auto"/>
            <w:left w:val="none" w:sz="0" w:space="0" w:color="auto"/>
            <w:bottom w:val="none" w:sz="0" w:space="0" w:color="auto"/>
            <w:right w:val="none" w:sz="0" w:space="0" w:color="auto"/>
          </w:divBdr>
        </w:div>
      </w:divsChild>
    </w:div>
    <w:div w:id="1494108475">
      <w:bodyDiv w:val="1"/>
      <w:marLeft w:val="0"/>
      <w:marRight w:val="0"/>
      <w:marTop w:val="0"/>
      <w:marBottom w:val="0"/>
      <w:divBdr>
        <w:top w:val="none" w:sz="0" w:space="0" w:color="auto"/>
        <w:left w:val="none" w:sz="0" w:space="0" w:color="auto"/>
        <w:bottom w:val="none" w:sz="0" w:space="0" w:color="auto"/>
        <w:right w:val="none" w:sz="0" w:space="0" w:color="auto"/>
      </w:divBdr>
      <w:divsChild>
        <w:div w:id="277683011">
          <w:marLeft w:val="547"/>
          <w:marRight w:val="0"/>
          <w:marTop w:val="115"/>
          <w:marBottom w:val="115"/>
          <w:divBdr>
            <w:top w:val="none" w:sz="0" w:space="0" w:color="auto"/>
            <w:left w:val="none" w:sz="0" w:space="0" w:color="auto"/>
            <w:bottom w:val="none" w:sz="0" w:space="0" w:color="auto"/>
            <w:right w:val="none" w:sz="0" w:space="0" w:color="auto"/>
          </w:divBdr>
        </w:div>
        <w:div w:id="1635058901">
          <w:marLeft w:val="547"/>
          <w:marRight w:val="0"/>
          <w:marTop w:val="115"/>
          <w:marBottom w:val="115"/>
          <w:divBdr>
            <w:top w:val="none" w:sz="0" w:space="0" w:color="auto"/>
            <w:left w:val="none" w:sz="0" w:space="0" w:color="auto"/>
            <w:bottom w:val="none" w:sz="0" w:space="0" w:color="auto"/>
            <w:right w:val="none" w:sz="0" w:space="0" w:color="auto"/>
          </w:divBdr>
        </w:div>
      </w:divsChild>
    </w:div>
    <w:div w:id="1495023442">
      <w:bodyDiv w:val="1"/>
      <w:marLeft w:val="0"/>
      <w:marRight w:val="0"/>
      <w:marTop w:val="0"/>
      <w:marBottom w:val="0"/>
      <w:divBdr>
        <w:top w:val="none" w:sz="0" w:space="0" w:color="auto"/>
        <w:left w:val="none" w:sz="0" w:space="0" w:color="auto"/>
        <w:bottom w:val="none" w:sz="0" w:space="0" w:color="auto"/>
        <w:right w:val="none" w:sz="0" w:space="0" w:color="auto"/>
      </w:divBdr>
      <w:divsChild>
        <w:div w:id="573050646">
          <w:marLeft w:val="547"/>
          <w:marRight w:val="0"/>
          <w:marTop w:val="115"/>
          <w:marBottom w:val="115"/>
          <w:divBdr>
            <w:top w:val="none" w:sz="0" w:space="0" w:color="auto"/>
            <w:left w:val="none" w:sz="0" w:space="0" w:color="auto"/>
            <w:bottom w:val="none" w:sz="0" w:space="0" w:color="auto"/>
            <w:right w:val="none" w:sz="0" w:space="0" w:color="auto"/>
          </w:divBdr>
        </w:div>
        <w:div w:id="1443458602">
          <w:marLeft w:val="547"/>
          <w:marRight w:val="0"/>
          <w:marTop w:val="115"/>
          <w:marBottom w:val="115"/>
          <w:divBdr>
            <w:top w:val="none" w:sz="0" w:space="0" w:color="auto"/>
            <w:left w:val="none" w:sz="0" w:space="0" w:color="auto"/>
            <w:bottom w:val="none" w:sz="0" w:space="0" w:color="auto"/>
            <w:right w:val="none" w:sz="0" w:space="0" w:color="auto"/>
          </w:divBdr>
        </w:div>
      </w:divsChild>
    </w:div>
    <w:div w:id="1508978761">
      <w:bodyDiv w:val="1"/>
      <w:marLeft w:val="0"/>
      <w:marRight w:val="0"/>
      <w:marTop w:val="0"/>
      <w:marBottom w:val="0"/>
      <w:divBdr>
        <w:top w:val="none" w:sz="0" w:space="0" w:color="auto"/>
        <w:left w:val="none" w:sz="0" w:space="0" w:color="auto"/>
        <w:bottom w:val="none" w:sz="0" w:space="0" w:color="auto"/>
        <w:right w:val="none" w:sz="0" w:space="0" w:color="auto"/>
      </w:divBdr>
      <w:divsChild>
        <w:div w:id="759300687">
          <w:marLeft w:val="547"/>
          <w:marRight w:val="0"/>
          <w:marTop w:val="115"/>
          <w:marBottom w:val="115"/>
          <w:divBdr>
            <w:top w:val="none" w:sz="0" w:space="0" w:color="auto"/>
            <w:left w:val="none" w:sz="0" w:space="0" w:color="auto"/>
            <w:bottom w:val="none" w:sz="0" w:space="0" w:color="auto"/>
            <w:right w:val="none" w:sz="0" w:space="0" w:color="auto"/>
          </w:divBdr>
        </w:div>
        <w:div w:id="661736806">
          <w:marLeft w:val="547"/>
          <w:marRight w:val="0"/>
          <w:marTop w:val="115"/>
          <w:marBottom w:val="115"/>
          <w:divBdr>
            <w:top w:val="none" w:sz="0" w:space="0" w:color="auto"/>
            <w:left w:val="none" w:sz="0" w:space="0" w:color="auto"/>
            <w:bottom w:val="none" w:sz="0" w:space="0" w:color="auto"/>
            <w:right w:val="none" w:sz="0" w:space="0" w:color="auto"/>
          </w:divBdr>
        </w:div>
      </w:divsChild>
    </w:div>
    <w:div w:id="1515417562">
      <w:bodyDiv w:val="1"/>
      <w:marLeft w:val="0"/>
      <w:marRight w:val="0"/>
      <w:marTop w:val="0"/>
      <w:marBottom w:val="0"/>
      <w:divBdr>
        <w:top w:val="none" w:sz="0" w:space="0" w:color="auto"/>
        <w:left w:val="none" w:sz="0" w:space="0" w:color="auto"/>
        <w:bottom w:val="none" w:sz="0" w:space="0" w:color="auto"/>
        <w:right w:val="none" w:sz="0" w:space="0" w:color="auto"/>
      </w:divBdr>
    </w:div>
    <w:div w:id="1516767615">
      <w:bodyDiv w:val="1"/>
      <w:marLeft w:val="0"/>
      <w:marRight w:val="0"/>
      <w:marTop w:val="0"/>
      <w:marBottom w:val="0"/>
      <w:divBdr>
        <w:top w:val="none" w:sz="0" w:space="0" w:color="auto"/>
        <w:left w:val="none" w:sz="0" w:space="0" w:color="auto"/>
        <w:bottom w:val="none" w:sz="0" w:space="0" w:color="auto"/>
        <w:right w:val="none" w:sz="0" w:space="0" w:color="auto"/>
      </w:divBdr>
      <w:divsChild>
        <w:div w:id="1832140113">
          <w:marLeft w:val="547"/>
          <w:marRight w:val="0"/>
          <w:marTop w:val="134"/>
          <w:marBottom w:val="134"/>
          <w:divBdr>
            <w:top w:val="none" w:sz="0" w:space="0" w:color="auto"/>
            <w:left w:val="none" w:sz="0" w:space="0" w:color="auto"/>
            <w:bottom w:val="none" w:sz="0" w:space="0" w:color="auto"/>
            <w:right w:val="none" w:sz="0" w:space="0" w:color="auto"/>
          </w:divBdr>
        </w:div>
      </w:divsChild>
    </w:div>
    <w:div w:id="1519394724">
      <w:bodyDiv w:val="1"/>
      <w:marLeft w:val="0"/>
      <w:marRight w:val="0"/>
      <w:marTop w:val="0"/>
      <w:marBottom w:val="0"/>
      <w:divBdr>
        <w:top w:val="none" w:sz="0" w:space="0" w:color="auto"/>
        <w:left w:val="none" w:sz="0" w:space="0" w:color="auto"/>
        <w:bottom w:val="none" w:sz="0" w:space="0" w:color="auto"/>
        <w:right w:val="none" w:sz="0" w:space="0" w:color="auto"/>
      </w:divBdr>
      <w:divsChild>
        <w:div w:id="1147477009">
          <w:marLeft w:val="1570"/>
          <w:marRight w:val="0"/>
          <w:marTop w:val="115"/>
          <w:marBottom w:val="0"/>
          <w:divBdr>
            <w:top w:val="none" w:sz="0" w:space="0" w:color="auto"/>
            <w:left w:val="none" w:sz="0" w:space="0" w:color="auto"/>
            <w:bottom w:val="none" w:sz="0" w:space="0" w:color="auto"/>
            <w:right w:val="none" w:sz="0" w:space="0" w:color="auto"/>
          </w:divBdr>
        </w:div>
      </w:divsChild>
    </w:div>
    <w:div w:id="1558319840">
      <w:bodyDiv w:val="1"/>
      <w:marLeft w:val="0"/>
      <w:marRight w:val="0"/>
      <w:marTop w:val="0"/>
      <w:marBottom w:val="0"/>
      <w:divBdr>
        <w:top w:val="none" w:sz="0" w:space="0" w:color="auto"/>
        <w:left w:val="none" w:sz="0" w:space="0" w:color="auto"/>
        <w:bottom w:val="none" w:sz="0" w:space="0" w:color="auto"/>
        <w:right w:val="none" w:sz="0" w:space="0" w:color="auto"/>
      </w:divBdr>
      <w:divsChild>
        <w:div w:id="1060328588">
          <w:marLeft w:val="547"/>
          <w:marRight w:val="0"/>
          <w:marTop w:val="115"/>
          <w:marBottom w:val="115"/>
          <w:divBdr>
            <w:top w:val="none" w:sz="0" w:space="0" w:color="auto"/>
            <w:left w:val="none" w:sz="0" w:space="0" w:color="auto"/>
            <w:bottom w:val="none" w:sz="0" w:space="0" w:color="auto"/>
            <w:right w:val="none" w:sz="0" w:space="0" w:color="auto"/>
          </w:divBdr>
        </w:div>
        <w:div w:id="224293786">
          <w:marLeft w:val="1354"/>
          <w:marRight w:val="0"/>
          <w:marTop w:val="115"/>
          <w:marBottom w:val="0"/>
          <w:divBdr>
            <w:top w:val="none" w:sz="0" w:space="0" w:color="auto"/>
            <w:left w:val="none" w:sz="0" w:space="0" w:color="auto"/>
            <w:bottom w:val="none" w:sz="0" w:space="0" w:color="auto"/>
            <w:right w:val="none" w:sz="0" w:space="0" w:color="auto"/>
          </w:divBdr>
        </w:div>
        <w:div w:id="1970436862">
          <w:marLeft w:val="547"/>
          <w:marRight w:val="0"/>
          <w:marTop w:val="115"/>
          <w:marBottom w:val="115"/>
          <w:divBdr>
            <w:top w:val="none" w:sz="0" w:space="0" w:color="auto"/>
            <w:left w:val="none" w:sz="0" w:space="0" w:color="auto"/>
            <w:bottom w:val="none" w:sz="0" w:space="0" w:color="auto"/>
            <w:right w:val="none" w:sz="0" w:space="0" w:color="auto"/>
          </w:divBdr>
        </w:div>
        <w:div w:id="2131586849">
          <w:marLeft w:val="1354"/>
          <w:marRight w:val="0"/>
          <w:marTop w:val="115"/>
          <w:marBottom w:val="0"/>
          <w:divBdr>
            <w:top w:val="none" w:sz="0" w:space="0" w:color="auto"/>
            <w:left w:val="none" w:sz="0" w:space="0" w:color="auto"/>
            <w:bottom w:val="none" w:sz="0" w:space="0" w:color="auto"/>
            <w:right w:val="none" w:sz="0" w:space="0" w:color="auto"/>
          </w:divBdr>
        </w:div>
      </w:divsChild>
    </w:div>
    <w:div w:id="1559591172">
      <w:bodyDiv w:val="1"/>
      <w:marLeft w:val="0"/>
      <w:marRight w:val="0"/>
      <w:marTop w:val="0"/>
      <w:marBottom w:val="0"/>
      <w:divBdr>
        <w:top w:val="none" w:sz="0" w:space="0" w:color="auto"/>
        <w:left w:val="none" w:sz="0" w:space="0" w:color="auto"/>
        <w:bottom w:val="none" w:sz="0" w:space="0" w:color="auto"/>
        <w:right w:val="none" w:sz="0" w:space="0" w:color="auto"/>
      </w:divBdr>
      <w:divsChild>
        <w:div w:id="1712336315">
          <w:marLeft w:val="547"/>
          <w:marRight w:val="0"/>
          <w:marTop w:val="109"/>
          <w:marBottom w:val="109"/>
          <w:divBdr>
            <w:top w:val="none" w:sz="0" w:space="0" w:color="auto"/>
            <w:left w:val="none" w:sz="0" w:space="0" w:color="auto"/>
            <w:bottom w:val="none" w:sz="0" w:space="0" w:color="auto"/>
            <w:right w:val="none" w:sz="0" w:space="0" w:color="auto"/>
          </w:divBdr>
        </w:div>
        <w:div w:id="1662345482">
          <w:marLeft w:val="547"/>
          <w:marRight w:val="0"/>
          <w:marTop w:val="109"/>
          <w:marBottom w:val="109"/>
          <w:divBdr>
            <w:top w:val="none" w:sz="0" w:space="0" w:color="auto"/>
            <w:left w:val="none" w:sz="0" w:space="0" w:color="auto"/>
            <w:bottom w:val="none" w:sz="0" w:space="0" w:color="auto"/>
            <w:right w:val="none" w:sz="0" w:space="0" w:color="auto"/>
          </w:divBdr>
        </w:div>
      </w:divsChild>
    </w:div>
    <w:div w:id="1601372923">
      <w:bodyDiv w:val="1"/>
      <w:marLeft w:val="0"/>
      <w:marRight w:val="0"/>
      <w:marTop w:val="0"/>
      <w:marBottom w:val="0"/>
      <w:divBdr>
        <w:top w:val="none" w:sz="0" w:space="0" w:color="auto"/>
        <w:left w:val="none" w:sz="0" w:space="0" w:color="auto"/>
        <w:bottom w:val="none" w:sz="0" w:space="0" w:color="auto"/>
        <w:right w:val="none" w:sz="0" w:space="0" w:color="auto"/>
      </w:divBdr>
      <w:divsChild>
        <w:div w:id="1218396191">
          <w:marLeft w:val="547"/>
          <w:marRight w:val="0"/>
          <w:marTop w:val="154"/>
          <w:marBottom w:val="0"/>
          <w:divBdr>
            <w:top w:val="none" w:sz="0" w:space="0" w:color="auto"/>
            <w:left w:val="none" w:sz="0" w:space="0" w:color="auto"/>
            <w:bottom w:val="none" w:sz="0" w:space="0" w:color="auto"/>
            <w:right w:val="none" w:sz="0" w:space="0" w:color="auto"/>
          </w:divBdr>
        </w:div>
        <w:div w:id="119766503">
          <w:marLeft w:val="547"/>
          <w:marRight w:val="0"/>
          <w:marTop w:val="154"/>
          <w:marBottom w:val="0"/>
          <w:divBdr>
            <w:top w:val="none" w:sz="0" w:space="0" w:color="auto"/>
            <w:left w:val="none" w:sz="0" w:space="0" w:color="auto"/>
            <w:bottom w:val="none" w:sz="0" w:space="0" w:color="auto"/>
            <w:right w:val="none" w:sz="0" w:space="0" w:color="auto"/>
          </w:divBdr>
        </w:div>
        <w:div w:id="919339189">
          <w:marLeft w:val="1166"/>
          <w:marRight w:val="0"/>
          <w:marTop w:val="134"/>
          <w:marBottom w:val="0"/>
          <w:divBdr>
            <w:top w:val="none" w:sz="0" w:space="0" w:color="auto"/>
            <w:left w:val="none" w:sz="0" w:space="0" w:color="auto"/>
            <w:bottom w:val="none" w:sz="0" w:space="0" w:color="auto"/>
            <w:right w:val="none" w:sz="0" w:space="0" w:color="auto"/>
          </w:divBdr>
        </w:div>
        <w:div w:id="550461547">
          <w:marLeft w:val="1166"/>
          <w:marRight w:val="0"/>
          <w:marTop w:val="134"/>
          <w:marBottom w:val="0"/>
          <w:divBdr>
            <w:top w:val="none" w:sz="0" w:space="0" w:color="auto"/>
            <w:left w:val="none" w:sz="0" w:space="0" w:color="auto"/>
            <w:bottom w:val="none" w:sz="0" w:space="0" w:color="auto"/>
            <w:right w:val="none" w:sz="0" w:space="0" w:color="auto"/>
          </w:divBdr>
        </w:div>
        <w:div w:id="252051752">
          <w:marLeft w:val="547"/>
          <w:marRight w:val="0"/>
          <w:marTop w:val="154"/>
          <w:marBottom w:val="0"/>
          <w:divBdr>
            <w:top w:val="none" w:sz="0" w:space="0" w:color="auto"/>
            <w:left w:val="none" w:sz="0" w:space="0" w:color="auto"/>
            <w:bottom w:val="none" w:sz="0" w:space="0" w:color="auto"/>
            <w:right w:val="none" w:sz="0" w:space="0" w:color="auto"/>
          </w:divBdr>
        </w:div>
        <w:div w:id="1629047883">
          <w:marLeft w:val="547"/>
          <w:marRight w:val="0"/>
          <w:marTop w:val="154"/>
          <w:marBottom w:val="0"/>
          <w:divBdr>
            <w:top w:val="none" w:sz="0" w:space="0" w:color="auto"/>
            <w:left w:val="none" w:sz="0" w:space="0" w:color="auto"/>
            <w:bottom w:val="none" w:sz="0" w:space="0" w:color="auto"/>
            <w:right w:val="none" w:sz="0" w:space="0" w:color="auto"/>
          </w:divBdr>
        </w:div>
        <w:div w:id="90247144">
          <w:marLeft w:val="547"/>
          <w:marRight w:val="0"/>
          <w:marTop w:val="154"/>
          <w:marBottom w:val="0"/>
          <w:divBdr>
            <w:top w:val="none" w:sz="0" w:space="0" w:color="auto"/>
            <w:left w:val="none" w:sz="0" w:space="0" w:color="auto"/>
            <w:bottom w:val="none" w:sz="0" w:space="0" w:color="auto"/>
            <w:right w:val="none" w:sz="0" w:space="0" w:color="auto"/>
          </w:divBdr>
        </w:div>
        <w:div w:id="1067797503">
          <w:marLeft w:val="547"/>
          <w:marRight w:val="0"/>
          <w:marTop w:val="154"/>
          <w:marBottom w:val="0"/>
          <w:divBdr>
            <w:top w:val="none" w:sz="0" w:space="0" w:color="auto"/>
            <w:left w:val="none" w:sz="0" w:space="0" w:color="auto"/>
            <w:bottom w:val="none" w:sz="0" w:space="0" w:color="auto"/>
            <w:right w:val="none" w:sz="0" w:space="0" w:color="auto"/>
          </w:divBdr>
        </w:div>
        <w:div w:id="601377424">
          <w:marLeft w:val="547"/>
          <w:marRight w:val="0"/>
          <w:marTop w:val="154"/>
          <w:marBottom w:val="0"/>
          <w:divBdr>
            <w:top w:val="none" w:sz="0" w:space="0" w:color="auto"/>
            <w:left w:val="none" w:sz="0" w:space="0" w:color="auto"/>
            <w:bottom w:val="none" w:sz="0" w:space="0" w:color="auto"/>
            <w:right w:val="none" w:sz="0" w:space="0" w:color="auto"/>
          </w:divBdr>
        </w:div>
        <w:div w:id="635647503">
          <w:marLeft w:val="547"/>
          <w:marRight w:val="0"/>
          <w:marTop w:val="154"/>
          <w:marBottom w:val="0"/>
          <w:divBdr>
            <w:top w:val="none" w:sz="0" w:space="0" w:color="auto"/>
            <w:left w:val="none" w:sz="0" w:space="0" w:color="auto"/>
            <w:bottom w:val="none" w:sz="0" w:space="0" w:color="auto"/>
            <w:right w:val="none" w:sz="0" w:space="0" w:color="auto"/>
          </w:divBdr>
        </w:div>
        <w:div w:id="1808887350">
          <w:marLeft w:val="1166"/>
          <w:marRight w:val="0"/>
          <w:marTop w:val="134"/>
          <w:marBottom w:val="0"/>
          <w:divBdr>
            <w:top w:val="none" w:sz="0" w:space="0" w:color="auto"/>
            <w:left w:val="none" w:sz="0" w:space="0" w:color="auto"/>
            <w:bottom w:val="none" w:sz="0" w:space="0" w:color="auto"/>
            <w:right w:val="none" w:sz="0" w:space="0" w:color="auto"/>
          </w:divBdr>
        </w:div>
        <w:div w:id="846016459">
          <w:marLeft w:val="547"/>
          <w:marRight w:val="0"/>
          <w:marTop w:val="154"/>
          <w:marBottom w:val="0"/>
          <w:divBdr>
            <w:top w:val="none" w:sz="0" w:space="0" w:color="auto"/>
            <w:left w:val="none" w:sz="0" w:space="0" w:color="auto"/>
            <w:bottom w:val="none" w:sz="0" w:space="0" w:color="auto"/>
            <w:right w:val="none" w:sz="0" w:space="0" w:color="auto"/>
          </w:divBdr>
        </w:div>
        <w:div w:id="191843712">
          <w:marLeft w:val="547"/>
          <w:marRight w:val="0"/>
          <w:marTop w:val="154"/>
          <w:marBottom w:val="0"/>
          <w:divBdr>
            <w:top w:val="none" w:sz="0" w:space="0" w:color="auto"/>
            <w:left w:val="none" w:sz="0" w:space="0" w:color="auto"/>
            <w:bottom w:val="none" w:sz="0" w:space="0" w:color="auto"/>
            <w:right w:val="none" w:sz="0" w:space="0" w:color="auto"/>
          </w:divBdr>
        </w:div>
        <w:div w:id="1085759921">
          <w:marLeft w:val="547"/>
          <w:marRight w:val="0"/>
          <w:marTop w:val="154"/>
          <w:marBottom w:val="0"/>
          <w:divBdr>
            <w:top w:val="none" w:sz="0" w:space="0" w:color="auto"/>
            <w:left w:val="none" w:sz="0" w:space="0" w:color="auto"/>
            <w:bottom w:val="none" w:sz="0" w:space="0" w:color="auto"/>
            <w:right w:val="none" w:sz="0" w:space="0" w:color="auto"/>
          </w:divBdr>
        </w:div>
      </w:divsChild>
    </w:div>
    <w:div w:id="1607422043">
      <w:bodyDiv w:val="1"/>
      <w:marLeft w:val="0"/>
      <w:marRight w:val="0"/>
      <w:marTop w:val="0"/>
      <w:marBottom w:val="0"/>
      <w:divBdr>
        <w:top w:val="none" w:sz="0" w:space="0" w:color="auto"/>
        <w:left w:val="none" w:sz="0" w:space="0" w:color="auto"/>
        <w:bottom w:val="none" w:sz="0" w:space="0" w:color="auto"/>
        <w:right w:val="none" w:sz="0" w:space="0" w:color="auto"/>
      </w:divBdr>
    </w:div>
    <w:div w:id="1627810337">
      <w:bodyDiv w:val="1"/>
      <w:marLeft w:val="0"/>
      <w:marRight w:val="0"/>
      <w:marTop w:val="0"/>
      <w:marBottom w:val="0"/>
      <w:divBdr>
        <w:top w:val="none" w:sz="0" w:space="0" w:color="auto"/>
        <w:left w:val="none" w:sz="0" w:space="0" w:color="auto"/>
        <w:bottom w:val="none" w:sz="0" w:space="0" w:color="auto"/>
        <w:right w:val="none" w:sz="0" w:space="0" w:color="auto"/>
      </w:divBdr>
      <w:divsChild>
        <w:div w:id="2039236809">
          <w:marLeft w:val="547"/>
          <w:marRight w:val="0"/>
          <w:marTop w:val="115"/>
          <w:marBottom w:val="115"/>
          <w:divBdr>
            <w:top w:val="none" w:sz="0" w:space="0" w:color="auto"/>
            <w:left w:val="none" w:sz="0" w:space="0" w:color="auto"/>
            <w:bottom w:val="none" w:sz="0" w:space="0" w:color="auto"/>
            <w:right w:val="none" w:sz="0" w:space="0" w:color="auto"/>
          </w:divBdr>
        </w:div>
      </w:divsChild>
    </w:div>
    <w:div w:id="1636332034">
      <w:bodyDiv w:val="1"/>
      <w:marLeft w:val="0"/>
      <w:marRight w:val="0"/>
      <w:marTop w:val="0"/>
      <w:marBottom w:val="0"/>
      <w:divBdr>
        <w:top w:val="none" w:sz="0" w:space="0" w:color="auto"/>
        <w:left w:val="none" w:sz="0" w:space="0" w:color="auto"/>
        <w:bottom w:val="none" w:sz="0" w:space="0" w:color="auto"/>
        <w:right w:val="none" w:sz="0" w:space="0" w:color="auto"/>
      </w:divBdr>
      <w:divsChild>
        <w:div w:id="821387939">
          <w:marLeft w:val="547"/>
          <w:marRight w:val="0"/>
          <w:marTop w:val="154"/>
          <w:marBottom w:val="0"/>
          <w:divBdr>
            <w:top w:val="none" w:sz="0" w:space="0" w:color="auto"/>
            <w:left w:val="none" w:sz="0" w:space="0" w:color="auto"/>
            <w:bottom w:val="none" w:sz="0" w:space="0" w:color="auto"/>
            <w:right w:val="none" w:sz="0" w:space="0" w:color="auto"/>
          </w:divBdr>
        </w:div>
        <w:div w:id="446042957">
          <w:marLeft w:val="547"/>
          <w:marRight w:val="0"/>
          <w:marTop w:val="134"/>
          <w:marBottom w:val="0"/>
          <w:divBdr>
            <w:top w:val="none" w:sz="0" w:space="0" w:color="auto"/>
            <w:left w:val="none" w:sz="0" w:space="0" w:color="auto"/>
            <w:bottom w:val="none" w:sz="0" w:space="0" w:color="auto"/>
            <w:right w:val="none" w:sz="0" w:space="0" w:color="auto"/>
          </w:divBdr>
        </w:div>
        <w:div w:id="1957054307">
          <w:marLeft w:val="1166"/>
          <w:marRight w:val="0"/>
          <w:marTop w:val="115"/>
          <w:marBottom w:val="0"/>
          <w:divBdr>
            <w:top w:val="none" w:sz="0" w:space="0" w:color="auto"/>
            <w:left w:val="none" w:sz="0" w:space="0" w:color="auto"/>
            <w:bottom w:val="none" w:sz="0" w:space="0" w:color="auto"/>
            <w:right w:val="none" w:sz="0" w:space="0" w:color="auto"/>
          </w:divBdr>
        </w:div>
        <w:div w:id="953947728">
          <w:marLeft w:val="1166"/>
          <w:marRight w:val="0"/>
          <w:marTop w:val="115"/>
          <w:marBottom w:val="0"/>
          <w:divBdr>
            <w:top w:val="none" w:sz="0" w:space="0" w:color="auto"/>
            <w:left w:val="none" w:sz="0" w:space="0" w:color="auto"/>
            <w:bottom w:val="none" w:sz="0" w:space="0" w:color="auto"/>
            <w:right w:val="none" w:sz="0" w:space="0" w:color="auto"/>
          </w:divBdr>
        </w:div>
        <w:div w:id="221210528">
          <w:marLeft w:val="1166"/>
          <w:marRight w:val="0"/>
          <w:marTop w:val="115"/>
          <w:marBottom w:val="0"/>
          <w:divBdr>
            <w:top w:val="none" w:sz="0" w:space="0" w:color="auto"/>
            <w:left w:val="none" w:sz="0" w:space="0" w:color="auto"/>
            <w:bottom w:val="none" w:sz="0" w:space="0" w:color="auto"/>
            <w:right w:val="none" w:sz="0" w:space="0" w:color="auto"/>
          </w:divBdr>
        </w:div>
        <w:div w:id="71007023">
          <w:marLeft w:val="547"/>
          <w:marRight w:val="0"/>
          <w:marTop w:val="134"/>
          <w:marBottom w:val="0"/>
          <w:divBdr>
            <w:top w:val="none" w:sz="0" w:space="0" w:color="auto"/>
            <w:left w:val="none" w:sz="0" w:space="0" w:color="auto"/>
            <w:bottom w:val="none" w:sz="0" w:space="0" w:color="auto"/>
            <w:right w:val="none" w:sz="0" w:space="0" w:color="auto"/>
          </w:divBdr>
        </w:div>
        <w:div w:id="1491481008">
          <w:marLeft w:val="1166"/>
          <w:marRight w:val="0"/>
          <w:marTop w:val="115"/>
          <w:marBottom w:val="0"/>
          <w:divBdr>
            <w:top w:val="none" w:sz="0" w:space="0" w:color="auto"/>
            <w:left w:val="none" w:sz="0" w:space="0" w:color="auto"/>
            <w:bottom w:val="none" w:sz="0" w:space="0" w:color="auto"/>
            <w:right w:val="none" w:sz="0" w:space="0" w:color="auto"/>
          </w:divBdr>
        </w:div>
        <w:div w:id="1396507619">
          <w:marLeft w:val="1166"/>
          <w:marRight w:val="0"/>
          <w:marTop w:val="115"/>
          <w:marBottom w:val="0"/>
          <w:divBdr>
            <w:top w:val="none" w:sz="0" w:space="0" w:color="auto"/>
            <w:left w:val="none" w:sz="0" w:space="0" w:color="auto"/>
            <w:bottom w:val="none" w:sz="0" w:space="0" w:color="auto"/>
            <w:right w:val="none" w:sz="0" w:space="0" w:color="auto"/>
          </w:divBdr>
        </w:div>
        <w:div w:id="455293528">
          <w:marLeft w:val="1166"/>
          <w:marRight w:val="0"/>
          <w:marTop w:val="115"/>
          <w:marBottom w:val="0"/>
          <w:divBdr>
            <w:top w:val="none" w:sz="0" w:space="0" w:color="auto"/>
            <w:left w:val="none" w:sz="0" w:space="0" w:color="auto"/>
            <w:bottom w:val="none" w:sz="0" w:space="0" w:color="auto"/>
            <w:right w:val="none" w:sz="0" w:space="0" w:color="auto"/>
          </w:divBdr>
        </w:div>
        <w:div w:id="1527213853">
          <w:marLeft w:val="1166"/>
          <w:marRight w:val="0"/>
          <w:marTop w:val="115"/>
          <w:marBottom w:val="0"/>
          <w:divBdr>
            <w:top w:val="none" w:sz="0" w:space="0" w:color="auto"/>
            <w:left w:val="none" w:sz="0" w:space="0" w:color="auto"/>
            <w:bottom w:val="none" w:sz="0" w:space="0" w:color="auto"/>
            <w:right w:val="none" w:sz="0" w:space="0" w:color="auto"/>
          </w:divBdr>
        </w:div>
      </w:divsChild>
    </w:div>
    <w:div w:id="1653830523">
      <w:bodyDiv w:val="1"/>
      <w:marLeft w:val="0"/>
      <w:marRight w:val="0"/>
      <w:marTop w:val="0"/>
      <w:marBottom w:val="0"/>
      <w:divBdr>
        <w:top w:val="none" w:sz="0" w:space="0" w:color="auto"/>
        <w:left w:val="none" w:sz="0" w:space="0" w:color="auto"/>
        <w:bottom w:val="none" w:sz="0" w:space="0" w:color="auto"/>
        <w:right w:val="none" w:sz="0" w:space="0" w:color="auto"/>
      </w:divBdr>
      <w:divsChild>
        <w:div w:id="1348753036">
          <w:marLeft w:val="547"/>
          <w:marRight w:val="0"/>
          <w:marTop w:val="134"/>
          <w:marBottom w:val="134"/>
          <w:divBdr>
            <w:top w:val="none" w:sz="0" w:space="0" w:color="auto"/>
            <w:left w:val="none" w:sz="0" w:space="0" w:color="auto"/>
            <w:bottom w:val="none" w:sz="0" w:space="0" w:color="auto"/>
            <w:right w:val="none" w:sz="0" w:space="0" w:color="auto"/>
          </w:divBdr>
        </w:div>
      </w:divsChild>
    </w:div>
    <w:div w:id="1663895954">
      <w:bodyDiv w:val="1"/>
      <w:marLeft w:val="0"/>
      <w:marRight w:val="0"/>
      <w:marTop w:val="0"/>
      <w:marBottom w:val="0"/>
      <w:divBdr>
        <w:top w:val="none" w:sz="0" w:space="0" w:color="auto"/>
        <w:left w:val="none" w:sz="0" w:space="0" w:color="auto"/>
        <w:bottom w:val="none" w:sz="0" w:space="0" w:color="auto"/>
        <w:right w:val="none" w:sz="0" w:space="0" w:color="auto"/>
      </w:divBdr>
      <w:divsChild>
        <w:div w:id="1267880983">
          <w:marLeft w:val="547"/>
          <w:marRight w:val="0"/>
          <w:marTop w:val="134"/>
          <w:marBottom w:val="134"/>
          <w:divBdr>
            <w:top w:val="none" w:sz="0" w:space="0" w:color="auto"/>
            <w:left w:val="none" w:sz="0" w:space="0" w:color="auto"/>
            <w:bottom w:val="none" w:sz="0" w:space="0" w:color="auto"/>
            <w:right w:val="none" w:sz="0" w:space="0" w:color="auto"/>
          </w:divBdr>
        </w:div>
        <w:div w:id="163595755">
          <w:marLeft w:val="547"/>
          <w:marRight w:val="0"/>
          <w:marTop w:val="134"/>
          <w:marBottom w:val="134"/>
          <w:divBdr>
            <w:top w:val="none" w:sz="0" w:space="0" w:color="auto"/>
            <w:left w:val="none" w:sz="0" w:space="0" w:color="auto"/>
            <w:bottom w:val="none" w:sz="0" w:space="0" w:color="auto"/>
            <w:right w:val="none" w:sz="0" w:space="0" w:color="auto"/>
          </w:divBdr>
        </w:div>
      </w:divsChild>
    </w:div>
    <w:div w:id="1665358961">
      <w:bodyDiv w:val="1"/>
      <w:marLeft w:val="0"/>
      <w:marRight w:val="0"/>
      <w:marTop w:val="0"/>
      <w:marBottom w:val="0"/>
      <w:divBdr>
        <w:top w:val="none" w:sz="0" w:space="0" w:color="auto"/>
        <w:left w:val="none" w:sz="0" w:space="0" w:color="auto"/>
        <w:bottom w:val="none" w:sz="0" w:space="0" w:color="auto"/>
        <w:right w:val="none" w:sz="0" w:space="0" w:color="auto"/>
      </w:divBdr>
      <w:divsChild>
        <w:div w:id="134882418">
          <w:marLeft w:val="547"/>
          <w:marRight w:val="0"/>
          <w:marTop w:val="115"/>
          <w:marBottom w:val="115"/>
          <w:divBdr>
            <w:top w:val="none" w:sz="0" w:space="0" w:color="auto"/>
            <w:left w:val="none" w:sz="0" w:space="0" w:color="auto"/>
            <w:bottom w:val="none" w:sz="0" w:space="0" w:color="auto"/>
            <w:right w:val="none" w:sz="0" w:space="0" w:color="auto"/>
          </w:divBdr>
        </w:div>
        <w:div w:id="914976591">
          <w:marLeft w:val="547"/>
          <w:marRight w:val="0"/>
          <w:marTop w:val="115"/>
          <w:marBottom w:val="115"/>
          <w:divBdr>
            <w:top w:val="none" w:sz="0" w:space="0" w:color="auto"/>
            <w:left w:val="none" w:sz="0" w:space="0" w:color="auto"/>
            <w:bottom w:val="none" w:sz="0" w:space="0" w:color="auto"/>
            <w:right w:val="none" w:sz="0" w:space="0" w:color="auto"/>
          </w:divBdr>
        </w:div>
      </w:divsChild>
    </w:div>
    <w:div w:id="1670598595">
      <w:bodyDiv w:val="1"/>
      <w:marLeft w:val="0"/>
      <w:marRight w:val="0"/>
      <w:marTop w:val="0"/>
      <w:marBottom w:val="0"/>
      <w:divBdr>
        <w:top w:val="none" w:sz="0" w:space="0" w:color="auto"/>
        <w:left w:val="none" w:sz="0" w:space="0" w:color="auto"/>
        <w:bottom w:val="none" w:sz="0" w:space="0" w:color="auto"/>
        <w:right w:val="none" w:sz="0" w:space="0" w:color="auto"/>
      </w:divBdr>
      <w:divsChild>
        <w:div w:id="189222196">
          <w:marLeft w:val="547"/>
          <w:marRight w:val="0"/>
          <w:marTop w:val="134"/>
          <w:marBottom w:val="134"/>
          <w:divBdr>
            <w:top w:val="none" w:sz="0" w:space="0" w:color="auto"/>
            <w:left w:val="none" w:sz="0" w:space="0" w:color="auto"/>
            <w:bottom w:val="none" w:sz="0" w:space="0" w:color="auto"/>
            <w:right w:val="none" w:sz="0" w:space="0" w:color="auto"/>
          </w:divBdr>
        </w:div>
      </w:divsChild>
    </w:div>
    <w:div w:id="1675524804">
      <w:bodyDiv w:val="1"/>
      <w:marLeft w:val="0"/>
      <w:marRight w:val="0"/>
      <w:marTop w:val="0"/>
      <w:marBottom w:val="0"/>
      <w:divBdr>
        <w:top w:val="none" w:sz="0" w:space="0" w:color="auto"/>
        <w:left w:val="none" w:sz="0" w:space="0" w:color="auto"/>
        <w:bottom w:val="none" w:sz="0" w:space="0" w:color="auto"/>
        <w:right w:val="none" w:sz="0" w:space="0" w:color="auto"/>
      </w:divBdr>
      <w:divsChild>
        <w:div w:id="394820760">
          <w:marLeft w:val="547"/>
          <w:marRight w:val="0"/>
          <w:marTop w:val="115"/>
          <w:marBottom w:val="115"/>
          <w:divBdr>
            <w:top w:val="none" w:sz="0" w:space="0" w:color="auto"/>
            <w:left w:val="none" w:sz="0" w:space="0" w:color="auto"/>
            <w:bottom w:val="none" w:sz="0" w:space="0" w:color="auto"/>
            <w:right w:val="none" w:sz="0" w:space="0" w:color="auto"/>
          </w:divBdr>
        </w:div>
        <w:div w:id="43141809">
          <w:marLeft w:val="547"/>
          <w:marRight w:val="0"/>
          <w:marTop w:val="115"/>
          <w:marBottom w:val="115"/>
          <w:divBdr>
            <w:top w:val="none" w:sz="0" w:space="0" w:color="auto"/>
            <w:left w:val="none" w:sz="0" w:space="0" w:color="auto"/>
            <w:bottom w:val="none" w:sz="0" w:space="0" w:color="auto"/>
            <w:right w:val="none" w:sz="0" w:space="0" w:color="auto"/>
          </w:divBdr>
        </w:div>
        <w:div w:id="2003241124">
          <w:marLeft w:val="547"/>
          <w:marRight w:val="0"/>
          <w:marTop w:val="115"/>
          <w:marBottom w:val="115"/>
          <w:divBdr>
            <w:top w:val="none" w:sz="0" w:space="0" w:color="auto"/>
            <w:left w:val="none" w:sz="0" w:space="0" w:color="auto"/>
            <w:bottom w:val="none" w:sz="0" w:space="0" w:color="auto"/>
            <w:right w:val="none" w:sz="0" w:space="0" w:color="auto"/>
          </w:divBdr>
        </w:div>
        <w:div w:id="138503147">
          <w:marLeft w:val="547"/>
          <w:marRight w:val="0"/>
          <w:marTop w:val="115"/>
          <w:marBottom w:val="115"/>
          <w:divBdr>
            <w:top w:val="none" w:sz="0" w:space="0" w:color="auto"/>
            <w:left w:val="none" w:sz="0" w:space="0" w:color="auto"/>
            <w:bottom w:val="none" w:sz="0" w:space="0" w:color="auto"/>
            <w:right w:val="none" w:sz="0" w:space="0" w:color="auto"/>
          </w:divBdr>
        </w:div>
      </w:divsChild>
    </w:div>
    <w:div w:id="1683582142">
      <w:bodyDiv w:val="1"/>
      <w:marLeft w:val="0"/>
      <w:marRight w:val="0"/>
      <w:marTop w:val="0"/>
      <w:marBottom w:val="0"/>
      <w:divBdr>
        <w:top w:val="none" w:sz="0" w:space="0" w:color="auto"/>
        <w:left w:val="none" w:sz="0" w:space="0" w:color="auto"/>
        <w:bottom w:val="none" w:sz="0" w:space="0" w:color="auto"/>
        <w:right w:val="none" w:sz="0" w:space="0" w:color="auto"/>
      </w:divBdr>
      <w:divsChild>
        <w:div w:id="1945183561">
          <w:marLeft w:val="547"/>
          <w:marRight w:val="0"/>
          <w:marTop w:val="134"/>
          <w:marBottom w:val="134"/>
          <w:divBdr>
            <w:top w:val="none" w:sz="0" w:space="0" w:color="auto"/>
            <w:left w:val="none" w:sz="0" w:space="0" w:color="auto"/>
            <w:bottom w:val="none" w:sz="0" w:space="0" w:color="auto"/>
            <w:right w:val="none" w:sz="0" w:space="0" w:color="auto"/>
          </w:divBdr>
        </w:div>
      </w:divsChild>
    </w:div>
    <w:div w:id="1687634031">
      <w:bodyDiv w:val="1"/>
      <w:marLeft w:val="0"/>
      <w:marRight w:val="0"/>
      <w:marTop w:val="0"/>
      <w:marBottom w:val="0"/>
      <w:divBdr>
        <w:top w:val="none" w:sz="0" w:space="0" w:color="auto"/>
        <w:left w:val="none" w:sz="0" w:space="0" w:color="auto"/>
        <w:bottom w:val="none" w:sz="0" w:space="0" w:color="auto"/>
        <w:right w:val="none" w:sz="0" w:space="0" w:color="auto"/>
      </w:divBdr>
      <w:divsChild>
        <w:div w:id="363214991">
          <w:marLeft w:val="547"/>
          <w:marRight w:val="0"/>
          <w:marTop w:val="134"/>
          <w:marBottom w:val="134"/>
          <w:divBdr>
            <w:top w:val="none" w:sz="0" w:space="0" w:color="auto"/>
            <w:left w:val="none" w:sz="0" w:space="0" w:color="auto"/>
            <w:bottom w:val="none" w:sz="0" w:space="0" w:color="auto"/>
            <w:right w:val="none" w:sz="0" w:space="0" w:color="auto"/>
          </w:divBdr>
        </w:div>
      </w:divsChild>
    </w:div>
    <w:div w:id="1692341190">
      <w:bodyDiv w:val="1"/>
      <w:marLeft w:val="0"/>
      <w:marRight w:val="0"/>
      <w:marTop w:val="0"/>
      <w:marBottom w:val="0"/>
      <w:divBdr>
        <w:top w:val="none" w:sz="0" w:space="0" w:color="auto"/>
        <w:left w:val="none" w:sz="0" w:space="0" w:color="auto"/>
        <w:bottom w:val="none" w:sz="0" w:space="0" w:color="auto"/>
        <w:right w:val="none" w:sz="0" w:space="0" w:color="auto"/>
      </w:divBdr>
      <w:divsChild>
        <w:div w:id="1968588472">
          <w:marLeft w:val="547"/>
          <w:marRight w:val="0"/>
          <w:marTop w:val="115"/>
          <w:marBottom w:val="115"/>
          <w:divBdr>
            <w:top w:val="none" w:sz="0" w:space="0" w:color="auto"/>
            <w:left w:val="none" w:sz="0" w:space="0" w:color="auto"/>
            <w:bottom w:val="none" w:sz="0" w:space="0" w:color="auto"/>
            <w:right w:val="none" w:sz="0" w:space="0" w:color="auto"/>
          </w:divBdr>
        </w:div>
        <w:div w:id="613444261">
          <w:marLeft w:val="547"/>
          <w:marRight w:val="0"/>
          <w:marTop w:val="115"/>
          <w:marBottom w:val="115"/>
          <w:divBdr>
            <w:top w:val="none" w:sz="0" w:space="0" w:color="auto"/>
            <w:left w:val="none" w:sz="0" w:space="0" w:color="auto"/>
            <w:bottom w:val="none" w:sz="0" w:space="0" w:color="auto"/>
            <w:right w:val="none" w:sz="0" w:space="0" w:color="auto"/>
          </w:divBdr>
        </w:div>
      </w:divsChild>
    </w:div>
    <w:div w:id="1699545198">
      <w:bodyDiv w:val="1"/>
      <w:marLeft w:val="0"/>
      <w:marRight w:val="0"/>
      <w:marTop w:val="0"/>
      <w:marBottom w:val="0"/>
      <w:divBdr>
        <w:top w:val="none" w:sz="0" w:space="0" w:color="auto"/>
        <w:left w:val="none" w:sz="0" w:space="0" w:color="auto"/>
        <w:bottom w:val="none" w:sz="0" w:space="0" w:color="auto"/>
        <w:right w:val="none" w:sz="0" w:space="0" w:color="auto"/>
      </w:divBdr>
      <w:divsChild>
        <w:div w:id="219903801">
          <w:marLeft w:val="547"/>
          <w:marRight w:val="0"/>
          <w:marTop w:val="134"/>
          <w:marBottom w:val="134"/>
          <w:divBdr>
            <w:top w:val="none" w:sz="0" w:space="0" w:color="auto"/>
            <w:left w:val="none" w:sz="0" w:space="0" w:color="auto"/>
            <w:bottom w:val="none" w:sz="0" w:space="0" w:color="auto"/>
            <w:right w:val="none" w:sz="0" w:space="0" w:color="auto"/>
          </w:divBdr>
        </w:div>
      </w:divsChild>
    </w:div>
    <w:div w:id="1716008405">
      <w:bodyDiv w:val="1"/>
      <w:marLeft w:val="0"/>
      <w:marRight w:val="0"/>
      <w:marTop w:val="0"/>
      <w:marBottom w:val="0"/>
      <w:divBdr>
        <w:top w:val="none" w:sz="0" w:space="0" w:color="auto"/>
        <w:left w:val="none" w:sz="0" w:space="0" w:color="auto"/>
        <w:bottom w:val="none" w:sz="0" w:space="0" w:color="auto"/>
        <w:right w:val="none" w:sz="0" w:space="0" w:color="auto"/>
      </w:divBdr>
    </w:div>
    <w:div w:id="1744788679">
      <w:bodyDiv w:val="1"/>
      <w:marLeft w:val="0"/>
      <w:marRight w:val="0"/>
      <w:marTop w:val="0"/>
      <w:marBottom w:val="0"/>
      <w:divBdr>
        <w:top w:val="none" w:sz="0" w:space="0" w:color="auto"/>
        <w:left w:val="none" w:sz="0" w:space="0" w:color="auto"/>
        <w:bottom w:val="none" w:sz="0" w:space="0" w:color="auto"/>
        <w:right w:val="none" w:sz="0" w:space="0" w:color="auto"/>
      </w:divBdr>
    </w:div>
    <w:div w:id="1772164649">
      <w:bodyDiv w:val="1"/>
      <w:marLeft w:val="0"/>
      <w:marRight w:val="0"/>
      <w:marTop w:val="0"/>
      <w:marBottom w:val="0"/>
      <w:divBdr>
        <w:top w:val="none" w:sz="0" w:space="0" w:color="auto"/>
        <w:left w:val="none" w:sz="0" w:space="0" w:color="auto"/>
        <w:bottom w:val="none" w:sz="0" w:space="0" w:color="auto"/>
        <w:right w:val="none" w:sz="0" w:space="0" w:color="auto"/>
      </w:divBdr>
      <w:divsChild>
        <w:div w:id="799497948">
          <w:marLeft w:val="547"/>
          <w:marRight w:val="0"/>
          <w:marTop w:val="115"/>
          <w:marBottom w:val="115"/>
          <w:divBdr>
            <w:top w:val="none" w:sz="0" w:space="0" w:color="auto"/>
            <w:left w:val="none" w:sz="0" w:space="0" w:color="auto"/>
            <w:bottom w:val="none" w:sz="0" w:space="0" w:color="auto"/>
            <w:right w:val="none" w:sz="0" w:space="0" w:color="auto"/>
          </w:divBdr>
        </w:div>
        <w:div w:id="884636677">
          <w:marLeft w:val="547"/>
          <w:marRight w:val="0"/>
          <w:marTop w:val="115"/>
          <w:marBottom w:val="115"/>
          <w:divBdr>
            <w:top w:val="none" w:sz="0" w:space="0" w:color="auto"/>
            <w:left w:val="none" w:sz="0" w:space="0" w:color="auto"/>
            <w:bottom w:val="none" w:sz="0" w:space="0" w:color="auto"/>
            <w:right w:val="none" w:sz="0" w:space="0" w:color="auto"/>
          </w:divBdr>
        </w:div>
      </w:divsChild>
    </w:div>
    <w:div w:id="1772630643">
      <w:bodyDiv w:val="1"/>
      <w:marLeft w:val="0"/>
      <w:marRight w:val="0"/>
      <w:marTop w:val="0"/>
      <w:marBottom w:val="0"/>
      <w:divBdr>
        <w:top w:val="none" w:sz="0" w:space="0" w:color="auto"/>
        <w:left w:val="none" w:sz="0" w:space="0" w:color="auto"/>
        <w:bottom w:val="none" w:sz="0" w:space="0" w:color="auto"/>
        <w:right w:val="none" w:sz="0" w:space="0" w:color="auto"/>
      </w:divBdr>
      <w:divsChild>
        <w:div w:id="1508862836">
          <w:marLeft w:val="547"/>
          <w:marRight w:val="0"/>
          <w:marTop w:val="115"/>
          <w:marBottom w:val="115"/>
          <w:divBdr>
            <w:top w:val="none" w:sz="0" w:space="0" w:color="auto"/>
            <w:left w:val="none" w:sz="0" w:space="0" w:color="auto"/>
            <w:bottom w:val="none" w:sz="0" w:space="0" w:color="auto"/>
            <w:right w:val="none" w:sz="0" w:space="0" w:color="auto"/>
          </w:divBdr>
        </w:div>
        <w:div w:id="1820533998">
          <w:marLeft w:val="547"/>
          <w:marRight w:val="0"/>
          <w:marTop w:val="115"/>
          <w:marBottom w:val="115"/>
          <w:divBdr>
            <w:top w:val="none" w:sz="0" w:space="0" w:color="auto"/>
            <w:left w:val="none" w:sz="0" w:space="0" w:color="auto"/>
            <w:bottom w:val="none" w:sz="0" w:space="0" w:color="auto"/>
            <w:right w:val="none" w:sz="0" w:space="0" w:color="auto"/>
          </w:divBdr>
        </w:div>
        <w:div w:id="1606036868">
          <w:marLeft w:val="1354"/>
          <w:marRight w:val="0"/>
          <w:marTop w:val="115"/>
          <w:marBottom w:val="0"/>
          <w:divBdr>
            <w:top w:val="none" w:sz="0" w:space="0" w:color="auto"/>
            <w:left w:val="none" w:sz="0" w:space="0" w:color="auto"/>
            <w:bottom w:val="none" w:sz="0" w:space="0" w:color="auto"/>
            <w:right w:val="none" w:sz="0" w:space="0" w:color="auto"/>
          </w:divBdr>
        </w:div>
        <w:div w:id="1102845509">
          <w:marLeft w:val="1901"/>
          <w:marRight w:val="0"/>
          <w:marTop w:val="96"/>
          <w:marBottom w:val="0"/>
          <w:divBdr>
            <w:top w:val="none" w:sz="0" w:space="0" w:color="auto"/>
            <w:left w:val="none" w:sz="0" w:space="0" w:color="auto"/>
            <w:bottom w:val="none" w:sz="0" w:space="0" w:color="auto"/>
            <w:right w:val="none" w:sz="0" w:space="0" w:color="auto"/>
          </w:divBdr>
        </w:div>
      </w:divsChild>
    </w:div>
    <w:div w:id="1794054157">
      <w:bodyDiv w:val="1"/>
      <w:marLeft w:val="0"/>
      <w:marRight w:val="0"/>
      <w:marTop w:val="0"/>
      <w:marBottom w:val="0"/>
      <w:divBdr>
        <w:top w:val="none" w:sz="0" w:space="0" w:color="auto"/>
        <w:left w:val="none" w:sz="0" w:space="0" w:color="auto"/>
        <w:bottom w:val="none" w:sz="0" w:space="0" w:color="auto"/>
        <w:right w:val="none" w:sz="0" w:space="0" w:color="auto"/>
      </w:divBdr>
      <w:divsChild>
        <w:div w:id="2034762738">
          <w:marLeft w:val="547"/>
          <w:marRight w:val="0"/>
          <w:marTop w:val="134"/>
          <w:marBottom w:val="134"/>
          <w:divBdr>
            <w:top w:val="none" w:sz="0" w:space="0" w:color="auto"/>
            <w:left w:val="none" w:sz="0" w:space="0" w:color="auto"/>
            <w:bottom w:val="none" w:sz="0" w:space="0" w:color="auto"/>
            <w:right w:val="none" w:sz="0" w:space="0" w:color="auto"/>
          </w:divBdr>
        </w:div>
      </w:divsChild>
    </w:div>
    <w:div w:id="1796021420">
      <w:bodyDiv w:val="1"/>
      <w:marLeft w:val="0"/>
      <w:marRight w:val="0"/>
      <w:marTop w:val="0"/>
      <w:marBottom w:val="0"/>
      <w:divBdr>
        <w:top w:val="none" w:sz="0" w:space="0" w:color="auto"/>
        <w:left w:val="none" w:sz="0" w:space="0" w:color="auto"/>
        <w:bottom w:val="none" w:sz="0" w:space="0" w:color="auto"/>
        <w:right w:val="none" w:sz="0" w:space="0" w:color="auto"/>
      </w:divBdr>
    </w:div>
    <w:div w:id="1800418500">
      <w:bodyDiv w:val="1"/>
      <w:marLeft w:val="0"/>
      <w:marRight w:val="0"/>
      <w:marTop w:val="0"/>
      <w:marBottom w:val="0"/>
      <w:divBdr>
        <w:top w:val="none" w:sz="0" w:space="0" w:color="auto"/>
        <w:left w:val="none" w:sz="0" w:space="0" w:color="auto"/>
        <w:bottom w:val="none" w:sz="0" w:space="0" w:color="auto"/>
        <w:right w:val="none" w:sz="0" w:space="0" w:color="auto"/>
      </w:divBdr>
    </w:div>
    <w:div w:id="1821536815">
      <w:bodyDiv w:val="1"/>
      <w:marLeft w:val="0"/>
      <w:marRight w:val="0"/>
      <w:marTop w:val="0"/>
      <w:marBottom w:val="0"/>
      <w:divBdr>
        <w:top w:val="none" w:sz="0" w:space="0" w:color="auto"/>
        <w:left w:val="none" w:sz="0" w:space="0" w:color="auto"/>
        <w:bottom w:val="none" w:sz="0" w:space="0" w:color="auto"/>
        <w:right w:val="none" w:sz="0" w:space="0" w:color="auto"/>
      </w:divBdr>
      <w:divsChild>
        <w:div w:id="764154187">
          <w:marLeft w:val="547"/>
          <w:marRight w:val="0"/>
          <w:marTop w:val="134"/>
          <w:marBottom w:val="134"/>
          <w:divBdr>
            <w:top w:val="none" w:sz="0" w:space="0" w:color="auto"/>
            <w:left w:val="none" w:sz="0" w:space="0" w:color="auto"/>
            <w:bottom w:val="none" w:sz="0" w:space="0" w:color="auto"/>
            <w:right w:val="none" w:sz="0" w:space="0" w:color="auto"/>
          </w:divBdr>
        </w:div>
      </w:divsChild>
    </w:div>
    <w:div w:id="1860503009">
      <w:bodyDiv w:val="1"/>
      <w:marLeft w:val="0"/>
      <w:marRight w:val="0"/>
      <w:marTop w:val="0"/>
      <w:marBottom w:val="0"/>
      <w:divBdr>
        <w:top w:val="none" w:sz="0" w:space="0" w:color="auto"/>
        <w:left w:val="none" w:sz="0" w:space="0" w:color="auto"/>
        <w:bottom w:val="none" w:sz="0" w:space="0" w:color="auto"/>
        <w:right w:val="none" w:sz="0" w:space="0" w:color="auto"/>
      </w:divBdr>
      <w:divsChild>
        <w:div w:id="1674647974">
          <w:marLeft w:val="547"/>
          <w:marRight w:val="0"/>
          <w:marTop w:val="115"/>
          <w:marBottom w:val="115"/>
          <w:divBdr>
            <w:top w:val="none" w:sz="0" w:space="0" w:color="auto"/>
            <w:left w:val="none" w:sz="0" w:space="0" w:color="auto"/>
            <w:bottom w:val="none" w:sz="0" w:space="0" w:color="auto"/>
            <w:right w:val="none" w:sz="0" w:space="0" w:color="auto"/>
          </w:divBdr>
        </w:div>
        <w:div w:id="219555859">
          <w:marLeft w:val="547"/>
          <w:marRight w:val="0"/>
          <w:marTop w:val="115"/>
          <w:marBottom w:val="115"/>
          <w:divBdr>
            <w:top w:val="none" w:sz="0" w:space="0" w:color="auto"/>
            <w:left w:val="none" w:sz="0" w:space="0" w:color="auto"/>
            <w:bottom w:val="none" w:sz="0" w:space="0" w:color="auto"/>
            <w:right w:val="none" w:sz="0" w:space="0" w:color="auto"/>
          </w:divBdr>
        </w:div>
      </w:divsChild>
    </w:div>
    <w:div w:id="1875532552">
      <w:bodyDiv w:val="1"/>
      <w:marLeft w:val="0"/>
      <w:marRight w:val="0"/>
      <w:marTop w:val="0"/>
      <w:marBottom w:val="0"/>
      <w:divBdr>
        <w:top w:val="none" w:sz="0" w:space="0" w:color="auto"/>
        <w:left w:val="none" w:sz="0" w:space="0" w:color="auto"/>
        <w:bottom w:val="none" w:sz="0" w:space="0" w:color="auto"/>
        <w:right w:val="none" w:sz="0" w:space="0" w:color="auto"/>
      </w:divBdr>
      <w:divsChild>
        <w:div w:id="1312173752">
          <w:marLeft w:val="547"/>
          <w:marRight w:val="0"/>
          <w:marTop w:val="115"/>
          <w:marBottom w:val="115"/>
          <w:divBdr>
            <w:top w:val="none" w:sz="0" w:space="0" w:color="auto"/>
            <w:left w:val="none" w:sz="0" w:space="0" w:color="auto"/>
            <w:bottom w:val="none" w:sz="0" w:space="0" w:color="auto"/>
            <w:right w:val="none" w:sz="0" w:space="0" w:color="auto"/>
          </w:divBdr>
        </w:div>
      </w:divsChild>
    </w:div>
    <w:div w:id="1891644945">
      <w:bodyDiv w:val="1"/>
      <w:marLeft w:val="0"/>
      <w:marRight w:val="0"/>
      <w:marTop w:val="0"/>
      <w:marBottom w:val="0"/>
      <w:divBdr>
        <w:top w:val="none" w:sz="0" w:space="0" w:color="auto"/>
        <w:left w:val="none" w:sz="0" w:space="0" w:color="auto"/>
        <w:bottom w:val="none" w:sz="0" w:space="0" w:color="auto"/>
        <w:right w:val="none" w:sz="0" w:space="0" w:color="auto"/>
      </w:divBdr>
      <w:divsChild>
        <w:div w:id="1576353632">
          <w:marLeft w:val="547"/>
          <w:marRight w:val="0"/>
          <w:marTop w:val="0"/>
          <w:marBottom w:val="0"/>
          <w:divBdr>
            <w:top w:val="none" w:sz="0" w:space="0" w:color="auto"/>
            <w:left w:val="none" w:sz="0" w:space="0" w:color="auto"/>
            <w:bottom w:val="none" w:sz="0" w:space="0" w:color="auto"/>
            <w:right w:val="none" w:sz="0" w:space="0" w:color="auto"/>
          </w:divBdr>
        </w:div>
      </w:divsChild>
    </w:div>
    <w:div w:id="1895123300">
      <w:bodyDiv w:val="1"/>
      <w:marLeft w:val="0"/>
      <w:marRight w:val="0"/>
      <w:marTop w:val="0"/>
      <w:marBottom w:val="0"/>
      <w:divBdr>
        <w:top w:val="none" w:sz="0" w:space="0" w:color="auto"/>
        <w:left w:val="none" w:sz="0" w:space="0" w:color="auto"/>
        <w:bottom w:val="none" w:sz="0" w:space="0" w:color="auto"/>
        <w:right w:val="none" w:sz="0" w:space="0" w:color="auto"/>
      </w:divBdr>
      <w:divsChild>
        <w:div w:id="1524711988">
          <w:marLeft w:val="547"/>
          <w:marRight w:val="0"/>
          <w:marTop w:val="115"/>
          <w:marBottom w:val="115"/>
          <w:divBdr>
            <w:top w:val="none" w:sz="0" w:space="0" w:color="auto"/>
            <w:left w:val="none" w:sz="0" w:space="0" w:color="auto"/>
            <w:bottom w:val="none" w:sz="0" w:space="0" w:color="auto"/>
            <w:right w:val="none" w:sz="0" w:space="0" w:color="auto"/>
          </w:divBdr>
        </w:div>
        <w:div w:id="1923024345">
          <w:marLeft w:val="547"/>
          <w:marRight w:val="0"/>
          <w:marTop w:val="115"/>
          <w:marBottom w:val="115"/>
          <w:divBdr>
            <w:top w:val="none" w:sz="0" w:space="0" w:color="auto"/>
            <w:left w:val="none" w:sz="0" w:space="0" w:color="auto"/>
            <w:bottom w:val="none" w:sz="0" w:space="0" w:color="auto"/>
            <w:right w:val="none" w:sz="0" w:space="0" w:color="auto"/>
          </w:divBdr>
        </w:div>
      </w:divsChild>
    </w:div>
    <w:div w:id="1914968431">
      <w:bodyDiv w:val="1"/>
      <w:marLeft w:val="0"/>
      <w:marRight w:val="0"/>
      <w:marTop w:val="0"/>
      <w:marBottom w:val="0"/>
      <w:divBdr>
        <w:top w:val="none" w:sz="0" w:space="0" w:color="auto"/>
        <w:left w:val="none" w:sz="0" w:space="0" w:color="auto"/>
        <w:bottom w:val="none" w:sz="0" w:space="0" w:color="auto"/>
        <w:right w:val="none" w:sz="0" w:space="0" w:color="auto"/>
      </w:divBdr>
      <w:divsChild>
        <w:div w:id="711224260">
          <w:marLeft w:val="547"/>
          <w:marRight w:val="0"/>
          <w:marTop w:val="115"/>
          <w:marBottom w:val="115"/>
          <w:divBdr>
            <w:top w:val="none" w:sz="0" w:space="0" w:color="auto"/>
            <w:left w:val="none" w:sz="0" w:space="0" w:color="auto"/>
            <w:bottom w:val="none" w:sz="0" w:space="0" w:color="auto"/>
            <w:right w:val="none" w:sz="0" w:space="0" w:color="auto"/>
          </w:divBdr>
        </w:div>
      </w:divsChild>
    </w:div>
    <w:div w:id="1921519895">
      <w:bodyDiv w:val="1"/>
      <w:marLeft w:val="0"/>
      <w:marRight w:val="0"/>
      <w:marTop w:val="0"/>
      <w:marBottom w:val="0"/>
      <w:divBdr>
        <w:top w:val="none" w:sz="0" w:space="0" w:color="auto"/>
        <w:left w:val="none" w:sz="0" w:space="0" w:color="auto"/>
        <w:bottom w:val="none" w:sz="0" w:space="0" w:color="auto"/>
        <w:right w:val="none" w:sz="0" w:space="0" w:color="auto"/>
      </w:divBdr>
    </w:div>
    <w:div w:id="1929538988">
      <w:bodyDiv w:val="1"/>
      <w:marLeft w:val="0"/>
      <w:marRight w:val="0"/>
      <w:marTop w:val="0"/>
      <w:marBottom w:val="0"/>
      <w:divBdr>
        <w:top w:val="none" w:sz="0" w:space="0" w:color="auto"/>
        <w:left w:val="none" w:sz="0" w:space="0" w:color="auto"/>
        <w:bottom w:val="none" w:sz="0" w:space="0" w:color="auto"/>
        <w:right w:val="none" w:sz="0" w:space="0" w:color="auto"/>
      </w:divBdr>
      <w:divsChild>
        <w:div w:id="1951814244">
          <w:marLeft w:val="547"/>
          <w:marRight w:val="0"/>
          <w:marTop w:val="134"/>
          <w:marBottom w:val="134"/>
          <w:divBdr>
            <w:top w:val="none" w:sz="0" w:space="0" w:color="auto"/>
            <w:left w:val="none" w:sz="0" w:space="0" w:color="auto"/>
            <w:bottom w:val="none" w:sz="0" w:space="0" w:color="auto"/>
            <w:right w:val="none" w:sz="0" w:space="0" w:color="auto"/>
          </w:divBdr>
        </w:div>
      </w:divsChild>
    </w:div>
    <w:div w:id="1952395558">
      <w:bodyDiv w:val="1"/>
      <w:marLeft w:val="0"/>
      <w:marRight w:val="0"/>
      <w:marTop w:val="0"/>
      <w:marBottom w:val="0"/>
      <w:divBdr>
        <w:top w:val="none" w:sz="0" w:space="0" w:color="auto"/>
        <w:left w:val="none" w:sz="0" w:space="0" w:color="auto"/>
        <w:bottom w:val="none" w:sz="0" w:space="0" w:color="auto"/>
        <w:right w:val="none" w:sz="0" w:space="0" w:color="auto"/>
      </w:divBdr>
      <w:divsChild>
        <w:div w:id="114296188">
          <w:marLeft w:val="547"/>
          <w:marRight w:val="0"/>
          <w:marTop w:val="115"/>
          <w:marBottom w:val="115"/>
          <w:divBdr>
            <w:top w:val="none" w:sz="0" w:space="0" w:color="auto"/>
            <w:left w:val="none" w:sz="0" w:space="0" w:color="auto"/>
            <w:bottom w:val="none" w:sz="0" w:space="0" w:color="auto"/>
            <w:right w:val="none" w:sz="0" w:space="0" w:color="auto"/>
          </w:divBdr>
        </w:div>
        <w:div w:id="1994942564">
          <w:marLeft w:val="547"/>
          <w:marRight w:val="0"/>
          <w:marTop w:val="115"/>
          <w:marBottom w:val="115"/>
          <w:divBdr>
            <w:top w:val="none" w:sz="0" w:space="0" w:color="auto"/>
            <w:left w:val="none" w:sz="0" w:space="0" w:color="auto"/>
            <w:bottom w:val="none" w:sz="0" w:space="0" w:color="auto"/>
            <w:right w:val="none" w:sz="0" w:space="0" w:color="auto"/>
          </w:divBdr>
        </w:div>
      </w:divsChild>
    </w:div>
    <w:div w:id="2034915333">
      <w:bodyDiv w:val="1"/>
      <w:marLeft w:val="0"/>
      <w:marRight w:val="0"/>
      <w:marTop w:val="0"/>
      <w:marBottom w:val="0"/>
      <w:divBdr>
        <w:top w:val="none" w:sz="0" w:space="0" w:color="auto"/>
        <w:left w:val="none" w:sz="0" w:space="0" w:color="auto"/>
        <w:bottom w:val="none" w:sz="0" w:space="0" w:color="auto"/>
        <w:right w:val="none" w:sz="0" w:space="0" w:color="auto"/>
      </w:divBdr>
      <w:divsChild>
        <w:div w:id="1923955062">
          <w:marLeft w:val="547"/>
          <w:marRight w:val="0"/>
          <w:marTop w:val="134"/>
          <w:marBottom w:val="134"/>
          <w:divBdr>
            <w:top w:val="none" w:sz="0" w:space="0" w:color="auto"/>
            <w:left w:val="none" w:sz="0" w:space="0" w:color="auto"/>
            <w:bottom w:val="none" w:sz="0" w:space="0" w:color="auto"/>
            <w:right w:val="none" w:sz="0" w:space="0" w:color="auto"/>
          </w:divBdr>
        </w:div>
        <w:div w:id="135993122">
          <w:marLeft w:val="547"/>
          <w:marRight w:val="0"/>
          <w:marTop w:val="134"/>
          <w:marBottom w:val="134"/>
          <w:divBdr>
            <w:top w:val="none" w:sz="0" w:space="0" w:color="auto"/>
            <w:left w:val="none" w:sz="0" w:space="0" w:color="auto"/>
            <w:bottom w:val="none" w:sz="0" w:space="0" w:color="auto"/>
            <w:right w:val="none" w:sz="0" w:space="0" w:color="auto"/>
          </w:divBdr>
        </w:div>
      </w:divsChild>
    </w:div>
    <w:div w:id="2037539826">
      <w:bodyDiv w:val="1"/>
      <w:marLeft w:val="0"/>
      <w:marRight w:val="0"/>
      <w:marTop w:val="0"/>
      <w:marBottom w:val="0"/>
      <w:divBdr>
        <w:top w:val="none" w:sz="0" w:space="0" w:color="auto"/>
        <w:left w:val="none" w:sz="0" w:space="0" w:color="auto"/>
        <w:bottom w:val="none" w:sz="0" w:space="0" w:color="auto"/>
        <w:right w:val="none" w:sz="0" w:space="0" w:color="auto"/>
      </w:divBdr>
      <w:divsChild>
        <w:div w:id="977883131">
          <w:marLeft w:val="835"/>
          <w:marRight w:val="0"/>
          <w:marTop w:val="115"/>
          <w:marBottom w:val="115"/>
          <w:divBdr>
            <w:top w:val="none" w:sz="0" w:space="0" w:color="auto"/>
            <w:left w:val="none" w:sz="0" w:space="0" w:color="auto"/>
            <w:bottom w:val="none" w:sz="0" w:space="0" w:color="auto"/>
            <w:right w:val="none" w:sz="0" w:space="0" w:color="auto"/>
          </w:divBdr>
        </w:div>
      </w:divsChild>
    </w:div>
    <w:div w:id="2045130557">
      <w:bodyDiv w:val="1"/>
      <w:marLeft w:val="0"/>
      <w:marRight w:val="0"/>
      <w:marTop w:val="0"/>
      <w:marBottom w:val="0"/>
      <w:divBdr>
        <w:top w:val="none" w:sz="0" w:space="0" w:color="auto"/>
        <w:left w:val="none" w:sz="0" w:space="0" w:color="auto"/>
        <w:bottom w:val="none" w:sz="0" w:space="0" w:color="auto"/>
        <w:right w:val="none" w:sz="0" w:space="0" w:color="auto"/>
      </w:divBdr>
      <w:divsChild>
        <w:div w:id="1449472660">
          <w:marLeft w:val="547"/>
          <w:marRight w:val="0"/>
          <w:marTop w:val="134"/>
          <w:marBottom w:val="134"/>
          <w:divBdr>
            <w:top w:val="none" w:sz="0" w:space="0" w:color="auto"/>
            <w:left w:val="none" w:sz="0" w:space="0" w:color="auto"/>
            <w:bottom w:val="none" w:sz="0" w:space="0" w:color="auto"/>
            <w:right w:val="none" w:sz="0" w:space="0" w:color="auto"/>
          </w:divBdr>
        </w:div>
        <w:div w:id="1724672858">
          <w:marLeft w:val="547"/>
          <w:marRight w:val="0"/>
          <w:marTop w:val="134"/>
          <w:marBottom w:val="134"/>
          <w:divBdr>
            <w:top w:val="none" w:sz="0" w:space="0" w:color="auto"/>
            <w:left w:val="none" w:sz="0" w:space="0" w:color="auto"/>
            <w:bottom w:val="none" w:sz="0" w:space="0" w:color="auto"/>
            <w:right w:val="none" w:sz="0" w:space="0" w:color="auto"/>
          </w:divBdr>
        </w:div>
      </w:divsChild>
    </w:div>
    <w:div w:id="2065566775">
      <w:bodyDiv w:val="1"/>
      <w:marLeft w:val="0"/>
      <w:marRight w:val="0"/>
      <w:marTop w:val="0"/>
      <w:marBottom w:val="0"/>
      <w:divBdr>
        <w:top w:val="none" w:sz="0" w:space="0" w:color="auto"/>
        <w:left w:val="none" w:sz="0" w:space="0" w:color="auto"/>
        <w:bottom w:val="none" w:sz="0" w:space="0" w:color="auto"/>
        <w:right w:val="none" w:sz="0" w:space="0" w:color="auto"/>
      </w:divBdr>
      <w:divsChild>
        <w:div w:id="467866112">
          <w:marLeft w:val="547"/>
          <w:marRight w:val="0"/>
          <w:marTop w:val="115"/>
          <w:marBottom w:val="115"/>
          <w:divBdr>
            <w:top w:val="none" w:sz="0" w:space="0" w:color="auto"/>
            <w:left w:val="none" w:sz="0" w:space="0" w:color="auto"/>
            <w:bottom w:val="none" w:sz="0" w:space="0" w:color="auto"/>
            <w:right w:val="none" w:sz="0" w:space="0" w:color="auto"/>
          </w:divBdr>
        </w:div>
        <w:div w:id="281159456">
          <w:marLeft w:val="547"/>
          <w:marRight w:val="0"/>
          <w:marTop w:val="115"/>
          <w:marBottom w:val="115"/>
          <w:divBdr>
            <w:top w:val="none" w:sz="0" w:space="0" w:color="auto"/>
            <w:left w:val="none" w:sz="0" w:space="0" w:color="auto"/>
            <w:bottom w:val="none" w:sz="0" w:space="0" w:color="auto"/>
            <w:right w:val="none" w:sz="0" w:space="0" w:color="auto"/>
          </w:divBdr>
        </w:div>
      </w:divsChild>
    </w:div>
    <w:div w:id="2095474894">
      <w:bodyDiv w:val="1"/>
      <w:marLeft w:val="0"/>
      <w:marRight w:val="0"/>
      <w:marTop w:val="0"/>
      <w:marBottom w:val="0"/>
      <w:divBdr>
        <w:top w:val="none" w:sz="0" w:space="0" w:color="auto"/>
        <w:left w:val="none" w:sz="0" w:space="0" w:color="auto"/>
        <w:bottom w:val="none" w:sz="0" w:space="0" w:color="auto"/>
        <w:right w:val="none" w:sz="0" w:space="0" w:color="auto"/>
      </w:divBdr>
      <w:divsChild>
        <w:div w:id="2042051793">
          <w:marLeft w:val="547"/>
          <w:marRight w:val="0"/>
          <w:marTop w:val="134"/>
          <w:marBottom w:val="134"/>
          <w:divBdr>
            <w:top w:val="none" w:sz="0" w:space="0" w:color="auto"/>
            <w:left w:val="none" w:sz="0" w:space="0" w:color="auto"/>
            <w:bottom w:val="none" w:sz="0" w:space="0" w:color="auto"/>
            <w:right w:val="none" w:sz="0" w:space="0" w:color="auto"/>
          </w:divBdr>
        </w:div>
        <w:div w:id="672268909">
          <w:marLeft w:val="1354"/>
          <w:marRight w:val="0"/>
          <w:marTop w:val="134"/>
          <w:marBottom w:val="0"/>
          <w:divBdr>
            <w:top w:val="none" w:sz="0" w:space="0" w:color="auto"/>
            <w:left w:val="none" w:sz="0" w:space="0" w:color="auto"/>
            <w:bottom w:val="none" w:sz="0" w:space="0" w:color="auto"/>
            <w:right w:val="none" w:sz="0" w:space="0" w:color="auto"/>
          </w:divBdr>
        </w:div>
        <w:div w:id="524636894">
          <w:marLeft w:val="1354"/>
          <w:marRight w:val="0"/>
          <w:marTop w:val="134"/>
          <w:marBottom w:val="0"/>
          <w:divBdr>
            <w:top w:val="none" w:sz="0" w:space="0" w:color="auto"/>
            <w:left w:val="none" w:sz="0" w:space="0" w:color="auto"/>
            <w:bottom w:val="none" w:sz="0" w:space="0" w:color="auto"/>
            <w:right w:val="none" w:sz="0" w:space="0" w:color="auto"/>
          </w:divBdr>
        </w:div>
        <w:div w:id="602230702">
          <w:marLeft w:val="1901"/>
          <w:marRight w:val="0"/>
          <w:marTop w:val="115"/>
          <w:marBottom w:val="0"/>
          <w:divBdr>
            <w:top w:val="none" w:sz="0" w:space="0" w:color="auto"/>
            <w:left w:val="none" w:sz="0" w:space="0" w:color="auto"/>
            <w:bottom w:val="none" w:sz="0" w:space="0" w:color="auto"/>
            <w:right w:val="none" w:sz="0" w:space="0" w:color="auto"/>
          </w:divBdr>
        </w:div>
        <w:div w:id="1997024719">
          <w:marLeft w:val="1901"/>
          <w:marRight w:val="0"/>
          <w:marTop w:val="115"/>
          <w:marBottom w:val="0"/>
          <w:divBdr>
            <w:top w:val="none" w:sz="0" w:space="0" w:color="auto"/>
            <w:left w:val="none" w:sz="0" w:space="0" w:color="auto"/>
            <w:bottom w:val="none" w:sz="0" w:space="0" w:color="auto"/>
            <w:right w:val="none" w:sz="0" w:space="0" w:color="auto"/>
          </w:divBdr>
        </w:div>
        <w:div w:id="1942764012">
          <w:marLeft w:val="547"/>
          <w:marRight w:val="0"/>
          <w:marTop w:val="134"/>
          <w:marBottom w:val="134"/>
          <w:divBdr>
            <w:top w:val="none" w:sz="0" w:space="0" w:color="auto"/>
            <w:left w:val="none" w:sz="0" w:space="0" w:color="auto"/>
            <w:bottom w:val="none" w:sz="0" w:space="0" w:color="auto"/>
            <w:right w:val="none" w:sz="0" w:space="0" w:color="auto"/>
          </w:divBdr>
        </w:div>
        <w:div w:id="422998627">
          <w:marLeft w:val="1354"/>
          <w:marRight w:val="0"/>
          <w:marTop w:val="134"/>
          <w:marBottom w:val="0"/>
          <w:divBdr>
            <w:top w:val="none" w:sz="0" w:space="0" w:color="auto"/>
            <w:left w:val="none" w:sz="0" w:space="0" w:color="auto"/>
            <w:bottom w:val="none" w:sz="0" w:space="0" w:color="auto"/>
            <w:right w:val="none" w:sz="0" w:space="0" w:color="auto"/>
          </w:divBdr>
        </w:div>
        <w:div w:id="1854025186">
          <w:marLeft w:val="1354"/>
          <w:marRight w:val="0"/>
          <w:marTop w:val="134"/>
          <w:marBottom w:val="0"/>
          <w:divBdr>
            <w:top w:val="none" w:sz="0" w:space="0" w:color="auto"/>
            <w:left w:val="none" w:sz="0" w:space="0" w:color="auto"/>
            <w:bottom w:val="none" w:sz="0" w:space="0" w:color="auto"/>
            <w:right w:val="none" w:sz="0" w:space="0" w:color="auto"/>
          </w:divBdr>
        </w:div>
        <w:div w:id="1464882529">
          <w:marLeft w:val="1354"/>
          <w:marRight w:val="0"/>
          <w:marTop w:val="134"/>
          <w:marBottom w:val="0"/>
          <w:divBdr>
            <w:top w:val="none" w:sz="0" w:space="0" w:color="auto"/>
            <w:left w:val="none" w:sz="0" w:space="0" w:color="auto"/>
            <w:bottom w:val="none" w:sz="0" w:space="0" w:color="auto"/>
            <w:right w:val="none" w:sz="0" w:space="0" w:color="auto"/>
          </w:divBdr>
        </w:div>
      </w:divsChild>
    </w:div>
    <w:div w:id="2097094718">
      <w:bodyDiv w:val="1"/>
      <w:marLeft w:val="0"/>
      <w:marRight w:val="0"/>
      <w:marTop w:val="0"/>
      <w:marBottom w:val="0"/>
      <w:divBdr>
        <w:top w:val="none" w:sz="0" w:space="0" w:color="auto"/>
        <w:left w:val="none" w:sz="0" w:space="0" w:color="auto"/>
        <w:bottom w:val="none" w:sz="0" w:space="0" w:color="auto"/>
        <w:right w:val="none" w:sz="0" w:space="0" w:color="auto"/>
      </w:divBdr>
      <w:divsChild>
        <w:div w:id="1203245995">
          <w:marLeft w:val="1354"/>
          <w:marRight w:val="0"/>
          <w:marTop w:val="134"/>
          <w:marBottom w:val="0"/>
          <w:divBdr>
            <w:top w:val="none" w:sz="0" w:space="0" w:color="auto"/>
            <w:left w:val="none" w:sz="0" w:space="0" w:color="auto"/>
            <w:bottom w:val="none" w:sz="0" w:space="0" w:color="auto"/>
            <w:right w:val="none" w:sz="0" w:space="0" w:color="auto"/>
          </w:divBdr>
        </w:div>
        <w:div w:id="303825393">
          <w:marLeft w:val="1354"/>
          <w:marRight w:val="0"/>
          <w:marTop w:val="134"/>
          <w:marBottom w:val="0"/>
          <w:divBdr>
            <w:top w:val="none" w:sz="0" w:space="0" w:color="auto"/>
            <w:left w:val="none" w:sz="0" w:space="0" w:color="auto"/>
            <w:bottom w:val="none" w:sz="0" w:space="0" w:color="auto"/>
            <w:right w:val="none" w:sz="0" w:space="0" w:color="auto"/>
          </w:divBdr>
        </w:div>
      </w:divsChild>
    </w:div>
    <w:div w:id="2103140336">
      <w:bodyDiv w:val="1"/>
      <w:marLeft w:val="0"/>
      <w:marRight w:val="0"/>
      <w:marTop w:val="0"/>
      <w:marBottom w:val="0"/>
      <w:divBdr>
        <w:top w:val="none" w:sz="0" w:space="0" w:color="auto"/>
        <w:left w:val="none" w:sz="0" w:space="0" w:color="auto"/>
        <w:bottom w:val="none" w:sz="0" w:space="0" w:color="auto"/>
        <w:right w:val="none" w:sz="0" w:space="0" w:color="auto"/>
      </w:divBdr>
      <w:divsChild>
        <w:div w:id="34552692">
          <w:marLeft w:val="547"/>
          <w:marRight w:val="0"/>
          <w:marTop w:val="134"/>
          <w:marBottom w:val="134"/>
          <w:divBdr>
            <w:top w:val="none" w:sz="0" w:space="0" w:color="auto"/>
            <w:left w:val="none" w:sz="0" w:space="0" w:color="auto"/>
            <w:bottom w:val="none" w:sz="0" w:space="0" w:color="auto"/>
            <w:right w:val="none" w:sz="0" w:space="0" w:color="auto"/>
          </w:divBdr>
        </w:div>
        <w:div w:id="1672292835">
          <w:marLeft w:val="547"/>
          <w:marRight w:val="0"/>
          <w:marTop w:val="134"/>
          <w:marBottom w:val="134"/>
          <w:divBdr>
            <w:top w:val="none" w:sz="0" w:space="0" w:color="auto"/>
            <w:left w:val="none" w:sz="0" w:space="0" w:color="auto"/>
            <w:bottom w:val="none" w:sz="0" w:space="0" w:color="auto"/>
            <w:right w:val="none" w:sz="0" w:space="0" w:color="auto"/>
          </w:divBdr>
        </w:div>
      </w:divsChild>
    </w:div>
    <w:div w:id="2104645560">
      <w:bodyDiv w:val="1"/>
      <w:marLeft w:val="0"/>
      <w:marRight w:val="0"/>
      <w:marTop w:val="0"/>
      <w:marBottom w:val="0"/>
      <w:divBdr>
        <w:top w:val="none" w:sz="0" w:space="0" w:color="auto"/>
        <w:left w:val="none" w:sz="0" w:space="0" w:color="auto"/>
        <w:bottom w:val="none" w:sz="0" w:space="0" w:color="auto"/>
        <w:right w:val="none" w:sz="0" w:space="0" w:color="auto"/>
      </w:divBdr>
      <w:divsChild>
        <w:div w:id="756681933">
          <w:marLeft w:val="547"/>
          <w:marRight w:val="0"/>
          <w:marTop w:val="134"/>
          <w:marBottom w:val="134"/>
          <w:divBdr>
            <w:top w:val="none" w:sz="0" w:space="0" w:color="auto"/>
            <w:left w:val="none" w:sz="0" w:space="0" w:color="auto"/>
            <w:bottom w:val="none" w:sz="0" w:space="0" w:color="auto"/>
            <w:right w:val="none" w:sz="0" w:space="0" w:color="auto"/>
          </w:divBdr>
        </w:div>
        <w:div w:id="272130572">
          <w:marLeft w:val="1354"/>
          <w:marRight w:val="0"/>
          <w:marTop w:val="134"/>
          <w:marBottom w:val="0"/>
          <w:divBdr>
            <w:top w:val="none" w:sz="0" w:space="0" w:color="auto"/>
            <w:left w:val="none" w:sz="0" w:space="0" w:color="auto"/>
            <w:bottom w:val="none" w:sz="0" w:space="0" w:color="auto"/>
            <w:right w:val="none" w:sz="0" w:space="0" w:color="auto"/>
          </w:divBdr>
        </w:div>
        <w:div w:id="321324378">
          <w:marLeft w:val="1354"/>
          <w:marRight w:val="0"/>
          <w:marTop w:val="134"/>
          <w:marBottom w:val="0"/>
          <w:divBdr>
            <w:top w:val="none" w:sz="0" w:space="0" w:color="auto"/>
            <w:left w:val="none" w:sz="0" w:space="0" w:color="auto"/>
            <w:bottom w:val="none" w:sz="0" w:space="0" w:color="auto"/>
            <w:right w:val="none" w:sz="0" w:space="0" w:color="auto"/>
          </w:divBdr>
        </w:div>
        <w:div w:id="1766421655">
          <w:marLeft w:val="1354"/>
          <w:marRight w:val="0"/>
          <w:marTop w:val="134"/>
          <w:marBottom w:val="0"/>
          <w:divBdr>
            <w:top w:val="none" w:sz="0" w:space="0" w:color="auto"/>
            <w:left w:val="none" w:sz="0" w:space="0" w:color="auto"/>
            <w:bottom w:val="none" w:sz="0" w:space="0" w:color="auto"/>
            <w:right w:val="none" w:sz="0" w:space="0" w:color="auto"/>
          </w:divBdr>
        </w:div>
        <w:div w:id="1683162833">
          <w:marLeft w:val="1354"/>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3159</Words>
  <Characters>18007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21124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WCPSS</dc:creator>
  <cp:lastModifiedBy>Patrick Standifer</cp:lastModifiedBy>
  <cp:revision>2</cp:revision>
  <cp:lastPrinted>2011-04-06T13:01:00Z</cp:lastPrinted>
  <dcterms:created xsi:type="dcterms:W3CDTF">2016-08-26T16:06:00Z</dcterms:created>
  <dcterms:modified xsi:type="dcterms:W3CDTF">2016-08-26T16:06:00Z</dcterms:modified>
</cp:coreProperties>
</file>